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27F769" w14:textId="17FB6D8C" w:rsidR="0051519A" w:rsidRDefault="00675B44" w:rsidP="000B25EE">
      <w:pPr>
        <w:spacing w:line="776" w:lineRule="exact"/>
        <w:jc w:val="center"/>
        <w:rPr>
          <w:rFonts w:ascii="方正小标宋简体" w:eastAsia="方正小标宋简体" w:hAnsi="方正小标宋简体" w:cs="方正小标宋简体" w:hint="eastAsia"/>
          <w:b/>
          <w:sz w:val="44"/>
          <w:szCs w:val="44"/>
        </w:rPr>
      </w:pPr>
      <w:r w:rsidRPr="00675B44">
        <w:rPr>
          <w:rFonts w:ascii="方正小标宋简体" w:eastAsia="方正小标宋简体" w:hAnsi="方正小标宋简体" w:cs="方正小标宋简体" w:hint="eastAsia"/>
          <w:b/>
          <w:sz w:val="44"/>
          <w:szCs w:val="44"/>
        </w:rPr>
        <w:t>茅台学院</w:t>
      </w:r>
      <w:r w:rsidR="0051519A" w:rsidRPr="00675B44">
        <w:rPr>
          <w:rFonts w:ascii="方正小标宋简体" w:eastAsia="方正小标宋简体" w:hAnsi="方正小标宋简体" w:cs="方正小标宋简体" w:hint="eastAsia"/>
          <w:b/>
          <w:sz w:val="44"/>
          <w:szCs w:val="44"/>
        </w:rPr>
        <w:t>实验室</w:t>
      </w:r>
      <w:r w:rsidRPr="00675B44">
        <w:rPr>
          <w:rFonts w:ascii="方正小标宋简体" w:eastAsia="方正小标宋简体" w:hAnsi="方正小标宋简体" w:cs="方正小标宋简体" w:hint="eastAsia"/>
          <w:b/>
          <w:sz w:val="44"/>
          <w:szCs w:val="44"/>
        </w:rPr>
        <w:t>使用</w:t>
      </w:r>
      <w:r w:rsidR="0051519A" w:rsidRPr="00675B44">
        <w:rPr>
          <w:rFonts w:ascii="方正小标宋简体" w:eastAsia="方正小标宋简体" w:hAnsi="方正小标宋简体" w:cs="方正小标宋简体" w:hint="eastAsia"/>
          <w:b/>
          <w:sz w:val="44"/>
          <w:szCs w:val="44"/>
        </w:rPr>
        <w:t>安全责任书</w:t>
      </w:r>
      <w:r w:rsidR="00F16FFE" w:rsidRPr="00675B44">
        <w:rPr>
          <w:rFonts w:ascii="方正小标宋简体" w:eastAsia="方正小标宋简体" w:hAnsi="方正小标宋简体" w:cs="方正小标宋简体" w:hint="eastAsia"/>
          <w:b/>
          <w:sz w:val="44"/>
          <w:szCs w:val="44"/>
        </w:rPr>
        <w:t>（试行）</w:t>
      </w:r>
    </w:p>
    <w:p w14:paraId="4484CF3E" w14:textId="77777777" w:rsidR="0051519A" w:rsidRDefault="0051519A" w:rsidP="005753FF">
      <w:pPr>
        <w:adjustRightInd w:val="0"/>
        <w:spacing w:line="420" w:lineRule="exact"/>
        <w:ind w:firstLineChars="200" w:firstLine="560"/>
        <w:rPr>
          <w:rFonts w:ascii="仿宋_GB2312" w:eastAsia="仿宋_GB2312" w:hAnsi="仿宋_GB2312" w:cs="仿宋_GB2312" w:hint="eastAsia"/>
          <w:sz w:val="28"/>
          <w:szCs w:val="28"/>
        </w:rPr>
      </w:pPr>
    </w:p>
    <w:p w14:paraId="4962001F" w14:textId="08C709CE" w:rsidR="0086458A" w:rsidRDefault="0051519A" w:rsidP="005753FF">
      <w:pPr>
        <w:spacing w:line="420" w:lineRule="exact"/>
        <w:ind w:rightChars="-41" w:right="-86" w:firstLineChars="200" w:firstLine="560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根据《茅台学院实验室安全管理办法》</w:t>
      </w:r>
      <w:r w:rsidR="00834B00">
        <w:rPr>
          <w:rFonts w:ascii="仿宋_GB2312" w:eastAsia="仿宋_GB2312" w:hAnsi="仿宋_GB2312" w:cs="仿宋_GB2312" w:hint="eastAsia"/>
          <w:sz w:val="28"/>
          <w:szCs w:val="28"/>
        </w:rPr>
        <w:t>《实验室运行管理规范》</w:t>
      </w:r>
      <w:r>
        <w:rPr>
          <w:rFonts w:ascii="仿宋_GB2312" w:eastAsia="仿宋_GB2312" w:hAnsi="仿宋_GB2312" w:cs="仿宋_GB2312" w:hint="eastAsia"/>
          <w:sz w:val="28"/>
          <w:szCs w:val="28"/>
        </w:rPr>
        <w:t>，</w:t>
      </w:r>
      <w:r w:rsidR="00BC18F0">
        <w:rPr>
          <w:rFonts w:ascii="仿宋_GB2312" w:eastAsia="仿宋_GB2312" w:hAnsi="仿宋_GB2312" w:cs="仿宋_GB2312" w:hint="eastAsia"/>
          <w:sz w:val="28"/>
          <w:szCs w:val="28"/>
        </w:rPr>
        <w:t>为保证实验室教学和科研的正常开展，</w:t>
      </w:r>
      <w:r w:rsidR="00BC18F0" w:rsidRPr="00816C13">
        <w:rPr>
          <w:rFonts w:ascii="仿宋_GB2312" w:eastAsia="仿宋_GB2312" w:hAnsi="仿宋_GB2312" w:cs="仿宋_GB2312" w:hint="eastAsia"/>
          <w:sz w:val="28"/>
          <w:szCs w:val="28"/>
        </w:rPr>
        <w:t>实验室安全工作坚持</w:t>
      </w:r>
      <w:r w:rsidR="00BC18F0" w:rsidRPr="00810071">
        <w:rPr>
          <w:rFonts w:ascii="仿宋_GB2312" w:eastAsia="仿宋_GB2312" w:hAnsi="仿宋_GB2312" w:cs="仿宋_GB2312" w:hint="eastAsia"/>
          <w:sz w:val="28"/>
          <w:szCs w:val="28"/>
        </w:rPr>
        <w:t>“安全第一、预防为主、综合治理”</w:t>
      </w:r>
      <w:r w:rsidR="00BC18F0" w:rsidRPr="00816C13">
        <w:rPr>
          <w:rFonts w:ascii="仿宋_GB2312" w:eastAsia="仿宋_GB2312" w:hAnsi="仿宋_GB2312" w:cs="仿宋_GB2312" w:hint="eastAsia"/>
          <w:sz w:val="28"/>
          <w:szCs w:val="28"/>
        </w:rPr>
        <w:t>的方针，</w:t>
      </w:r>
      <w:r w:rsidR="00834B00" w:rsidRPr="00810071"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秉承</w:t>
      </w:r>
      <w:r w:rsidR="00BC18F0" w:rsidRPr="00810071"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“谁使用、谁负责，谁主管、谁负责”原则</w:t>
      </w:r>
      <w:r w:rsidR="00BC18F0">
        <w:rPr>
          <w:rFonts w:ascii="仿宋_GB2312" w:eastAsia="仿宋_GB2312" w:hAnsi="仿宋_GB2312" w:cs="仿宋_GB2312" w:hint="eastAsia"/>
          <w:sz w:val="28"/>
          <w:szCs w:val="28"/>
        </w:rPr>
        <w:t>，</w:t>
      </w:r>
      <w:r w:rsidR="007E0504">
        <w:rPr>
          <w:rFonts w:ascii="仿宋_GB2312" w:eastAsia="仿宋_GB2312" w:hAnsi="仿宋_GB2312" w:cs="仿宋_GB2312" w:hint="eastAsia"/>
          <w:sz w:val="28"/>
          <w:szCs w:val="28"/>
        </w:rPr>
        <w:t>须</w:t>
      </w:r>
      <w:r w:rsidR="00BC18F0">
        <w:rPr>
          <w:rFonts w:ascii="仿宋_GB2312" w:eastAsia="仿宋_GB2312" w:hAnsi="仿宋_GB2312" w:cs="仿宋_GB2312" w:hint="eastAsia"/>
          <w:sz w:val="28"/>
          <w:szCs w:val="28"/>
        </w:rPr>
        <w:t>切实做好</w:t>
      </w:r>
      <w:r w:rsidR="00BC18F0" w:rsidRPr="00810071">
        <w:rPr>
          <w:rFonts w:ascii="仿宋_GB2312" w:eastAsia="仿宋_GB2312" w:hAnsi="仿宋_GB2312" w:cs="仿宋_GB2312" w:hint="eastAsia"/>
          <w:sz w:val="28"/>
          <w:szCs w:val="28"/>
        </w:rPr>
        <w:t>“防火、防盗、防水、防意外”</w:t>
      </w:r>
      <w:r w:rsidR="00BC18F0">
        <w:rPr>
          <w:rFonts w:ascii="仿宋_GB2312" w:eastAsia="仿宋_GB2312" w:hAnsi="仿宋_GB2312" w:cs="仿宋_GB2312" w:hint="eastAsia"/>
          <w:sz w:val="28"/>
          <w:szCs w:val="28"/>
        </w:rPr>
        <w:t>等安全工作</w:t>
      </w:r>
      <w:r w:rsidR="007E0504">
        <w:rPr>
          <w:rFonts w:ascii="仿宋_GB2312" w:eastAsia="仿宋_GB2312" w:hAnsi="仿宋_GB2312" w:cs="仿宋_GB2312" w:hint="eastAsia"/>
          <w:sz w:val="28"/>
          <w:szCs w:val="28"/>
        </w:rPr>
        <w:t>，</w:t>
      </w:r>
      <w:r w:rsidR="007E0504" w:rsidRPr="00816C13">
        <w:rPr>
          <w:rFonts w:ascii="仿宋_GB2312" w:eastAsia="仿宋_GB2312" w:hAnsi="仿宋_GB2312" w:cs="仿宋_GB2312" w:hint="eastAsia"/>
          <w:sz w:val="28"/>
          <w:szCs w:val="28"/>
        </w:rPr>
        <w:t>实现规范化、常态化管理体制</w:t>
      </w:r>
      <w:r w:rsidR="00BC18F0">
        <w:rPr>
          <w:rFonts w:ascii="仿宋_GB2312" w:eastAsia="仿宋_GB2312" w:hAnsi="仿宋_GB2312" w:cs="仿宋_GB2312" w:hint="eastAsia"/>
          <w:sz w:val="28"/>
          <w:szCs w:val="28"/>
        </w:rPr>
        <w:t>。</w:t>
      </w:r>
      <w:r w:rsidRPr="0051519A">
        <w:rPr>
          <w:rFonts w:ascii="仿宋_GB2312" w:eastAsia="仿宋_GB2312" w:hAnsi="仿宋_GB2312" w:cs="仿宋_GB2312" w:hint="eastAsia"/>
          <w:sz w:val="28"/>
          <w:szCs w:val="28"/>
        </w:rPr>
        <w:t>申请使用实验室的教师和学生务必阅读和签订</w:t>
      </w:r>
      <w:r>
        <w:rPr>
          <w:rFonts w:ascii="仿宋_GB2312" w:eastAsia="仿宋_GB2312" w:hAnsi="仿宋_GB2312" w:cs="仿宋_GB2312" w:hint="eastAsia"/>
          <w:sz w:val="28"/>
          <w:szCs w:val="28"/>
        </w:rPr>
        <w:t>以下</w:t>
      </w:r>
      <w:r w:rsidRPr="0051519A">
        <w:rPr>
          <w:rFonts w:ascii="仿宋_GB2312" w:eastAsia="仿宋_GB2312" w:hAnsi="仿宋_GB2312" w:cs="仿宋_GB2312" w:hint="eastAsia"/>
          <w:sz w:val="28"/>
          <w:szCs w:val="28"/>
        </w:rPr>
        <w:t>安全责任书。</w:t>
      </w:r>
    </w:p>
    <w:p w14:paraId="61B87545" w14:textId="245043D5" w:rsidR="007D2BD9" w:rsidRPr="00015245" w:rsidRDefault="0086458A" w:rsidP="00015245">
      <w:pPr>
        <w:adjustRightInd w:val="0"/>
        <w:spacing w:line="420" w:lineRule="exact"/>
        <w:ind w:firstLineChars="200" w:firstLine="560"/>
        <w:rPr>
          <w:rFonts w:ascii="仿宋_GB2312" w:eastAsia="仿宋_GB2312" w:hAnsi="仿宋_GB2312" w:cs="仿宋_GB2312" w:hint="eastAsia"/>
          <w:color w:val="FF0000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一、</w:t>
      </w:r>
      <w:r w:rsidRPr="00810071">
        <w:rPr>
          <w:rFonts w:ascii="仿宋_GB2312" w:eastAsia="仿宋_GB2312" w:hAnsi="仿宋_GB2312" w:cs="仿宋_GB2312" w:hint="eastAsia"/>
          <w:b/>
          <w:bCs/>
          <w:color w:val="000000" w:themeColor="text1"/>
          <w:sz w:val="28"/>
          <w:szCs w:val="28"/>
        </w:rPr>
        <w:t>申请人必须为茅台学院系在职教师</w:t>
      </w:r>
      <w:r w:rsidR="00F16FFE" w:rsidRPr="003002D5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，学生</w:t>
      </w:r>
      <w:r w:rsidR="003002D5" w:rsidRPr="003002D5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使用实验室</w:t>
      </w:r>
      <w:r w:rsidR="003332B5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前</w:t>
      </w:r>
      <w:r w:rsidR="003002D5" w:rsidRPr="003002D5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须</w:t>
      </w:r>
      <w:r w:rsidR="00015245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通过其</w:t>
      </w:r>
      <w:r w:rsidR="003002D5" w:rsidRPr="003002D5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指导老师</w:t>
      </w:r>
      <w:r w:rsidR="00015245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代为</w:t>
      </w:r>
      <w:r w:rsidR="003002D5" w:rsidRPr="003002D5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申请</w:t>
      </w:r>
      <w:r w:rsidRPr="003002D5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。</w:t>
      </w:r>
      <w:r w:rsidR="007D2BD9">
        <w:rPr>
          <w:rFonts w:ascii="仿宋_GB2312" w:eastAsia="仿宋_GB2312" w:hAnsi="仿宋_GB2312" w:cs="仿宋_GB2312" w:hint="eastAsia"/>
          <w:sz w:val="28"/>
          <w:szCs w:val="28"/>
        </w:rPr>
        <w:t>申请人应对学生进行系统地实验安全教育</w:t>
      </w:r>
      <w:r w:rsidR="003332B5">
        <w:rPr>
          <w:rFonts w:ascii="仿宋_GB2312" w:eastAsia="仿宋_GB2312" w:hAnsi="仿宋_GB2312" w:cs="仿宋_GB2312" w:hint="eastAsia"/>
          <w:sz w:val="28"/>
          <w:szCs w:val="28"/>
        </w:rPr>
        <w:t>培训</w:t>
      </w:r>
      <w:r w:rsidR="007D2BD9">
        <w:rPr>
          <w:rFonts w:ascii="仿宋_GB2312" w:eastAsia="仿宋_GB2312" w:hAnsi="仿宋_GB2312" w:cs="仿宋_GB2312" w:hint="eastAsia"/>
          <w:sz w:val="28"/>
          <w:szCs w:val="28"/>
        </w:rPr>
        <w:t>，培训</w:t>
      </w:r>
      <w:r w:rsidR="003332B5">
        <w:rPr>
          <w:rFonts w:ascii="仿宋_GB2312" w:eastAsia="仿宋_GB2312" w:hAnsi="仿宋_GB2312" w:cs="仿宋_GB2312" w:hint="eastAsia"/>
          <w:sz w:val="28"/>
          <w:szCs w:val="28"/>
        </w:rPr>
        <w:t>内容</w:t>
      </w:r>
      <w:r w:rsidR="007D2BD9">
        <w:rPr>
          <w:rFonts w:ascii="仿宋_GB2312" w:eastAsia="仿宋_GB2312" w:hAnsi="仿宋_GB2312" w:cs="仿宋_GB2312" w:hint="eastAsia"/>
          <w:sz w:val="28"/>
          <w:szCs w:val="28"/>
        </w:rPr>
        <w:t>须涵盖实验</w:t>
      </w:r>
      <w:r w:rsidR="003332B5">
        <w:rPr>
          <w:rFonts w:ascii="仿宋_GB2312" w:eastAsia="仿宋_GB2312" w:hAnsi="仿宋_GB2312" w:cs="仿宋_GB2312" w:hint="eastAsia"/>
          <w:sz w:val="28"/>
          <w:szCs w:val="28"/>
        </w:rPr>
        <w:t>项目</w:t>
      </w:r>
      <w:r w:rsidR="007D2BD9">
        <w:rPr>
          <w:rFonts w:ascii="仿宋_GB2312" w:eastAsia="仿宋_GB2312" w:hAnsi="仿宋_GB2312" w:cs="仿宋_GB2312" w:hint="eastAsia"/>
          <w:sz w:val="28"/>
          <w:szCs w:val="28"/>
        </w:rPr>
        <w:t>涉及</w:t>
      </w:r>
      <w:r w:rsidR="003332B5">
        <w:rPr>
          <w:rFonts w:ascii="仿宋_GB2312" w:eastAsia="仿宋_GB2312" w:hAnsi="仿宋_GB2312" w:cs="仿宋_GB2312" w:hint="eastAsia"/>
          <w:sz w:val="28"/>
          <w:szCs w:val="28"/>
        </w:rPr>
        <w:t>的</w:t>
      </w:r>
      <w:r w:rsidR="007D2BD9">
        <w:rPr>
          <w:rFonts w:ascii="仿宋_GB2312" w:eastAsia="仿宋_GB2312" w:hAnsi="仿宋_GB2312" w:cs="仿宋_GB2312" w:hint="eastAsia"/>
          <w:sz w:val="28"/>
          <w:szCs w:val="28"/>
        </w:rPr>
        <w:t>试剂</w:t>
      </w:r>
      <w:r w:rsidR="00B82320">
        <w:rPr>
          <w:rFonts w:ascii="仿宋_GB2312" w:eastAsia="仿宋_GB2312" w:hAnsi="仿宋_GB2312" w:cs="仿宋_GB2312" w:hint="eastAsia"/>
          <w:sz w:val="28"/>
          <w:szCs w:val="28"/>
        </w:rPr>
        <w:t>、耗材</w:t>
      </w:r>
      <w:r w:rsidR="007D2BD9">
        <w:rPr>
          <w:rFonts w:ascii="仿宋_GB2312" w:eastAsia="仿宋_GB2312" w:hAnsi="仿宋_GB2312" w:cs="仿宋_GB2312" w:hint="eastAsia"/>
          <w:sz w:val="28"/>
          <w:szCs w:val="28"/>
        </w:rPr>
        <w:t>和仪器设备的实操方法和注意事项，确保实验安全有序开展。</w:t>
      </w:r>
    </w:p>
    <w:p w14:paraId="782648AC" w14:textId="403B1049" w:rsidR="005A22DB" w:rsidRPr="005A22DB" w:rsidRDefault="00015245" w:rsidP="005753FF">
      <w:pPr>
        <w:spacing w:line="420" w:lineRule="exact"/>
        <w:ind w:firstLineChars="200" w:firstLine="560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二</w:t>
      </w:r>
      <w:r w:rsidR="005A22DB">
        <w:rPr>
          <w:rFonts w:ascii="仿宋_GB2312" w:eastAsia="仿宋_GB2312" w:hAnsi="仿宋_GB2312" w:cs="仿宋_GB2312" w:hint="eastAsia"/>
          <w:sz w:val="28"/>
          <w:szCs w:val="28"/>
        </w:rPr>
        <w:t>、</w:t>
      </w:r>
      <w:r w:rsidR="005A22DB" w:rsidRPr="005A22DB">
        <w:rPr>
          <w:rFonts w:ascii="仿宋_GB2312" w:eastAsia="仿宋_GB2312" w:hAnsi="仿宋_GB2312" w:cs="仿宋_GB2312" w:hint="eastAsia"/>
          <w:sz w:val="28"/>
          <w:szCs w:val="28"/>
        </w:rPr>
        <w:t>禁止在实验室饮食、抽烟、使用明火和追逐打闹，禁止将私人物品放置在实验桌面上。学生进入实验室须穿好实验服，严禁穿拖鞋、凉鞋，短裤等露出皮肤衣物进入实验室。</w:t>
      </w:r>
    </w:p>
    <w:p w14:paraId="238D7642" w14:textId="3238230E" w:rsidR="00F16FFE" w:rsidRDefault="00015245" w:rsidP="005753FF">
      <w:pPr>
        <w:autoSpaceDE w:val="0"/>
        <w:autoSpaceDN w:val="0"/>
        <w:adjustRightInd w:val="0"/>
        <w:spacing w:line="420" w:lineRule="exact"/>
        <w:ind w:firstLineChars="200" w:firstLine="560"/>
        <w:rPr>
          <w:rFonts w:ascii="仿宋_GB2312" w:eastAsia="仿宋_GB2312" w:hAnsi="仿宋_GB2312" w:cs="仿宋_GB2312" w:hint="eastAsia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三</w:t>
      </w:r>
      <w:r w:rsidR="00F16FFE" w:rsidRPr="003002D5">
        <w:rPr>
          <w:rFonts w:ascii="仿宋_GB2312" w:eastAsia="仿宋_GB2312" w:hAnsi="仿宋_GB2312" w:cs="仿宋_GB2312" w:hint="eastAsia"/>
          <w:sz w:val="28"/>
          <w:szCs w:val="28"/>
        </w:rPr>
        <w:t>、</w:t>
      </w:r>
      <w:r w:rsidR="003237DC" w:rsidRPr="003002D5">
        <w:rPr>
          <w:rFonts w:ascii="仿宋_GB2312" w:eastAsia="仿宋_GB2312" w:hAnsi="仿宋_GB2312" w:cs="仿宋_GB2312" w:hint="eastAsia"/>
          <w:kern w:val="0"/>
          <w:sz w:val="28"/>
          <w:szCs w:val="28"/>
        </w:rPr>
        <w:t>实</w:t>
      </w:r>
      <w:r w:rsidR="003237DC">
        <w:rPr>
          <w:rFonts w:ascii="仿宋_GB2312" w:eastAsia="仿宋_GB2312" w:hAnsi="仿宋_GB2312" w:cs="仿宋_GB2312" w:hint="eastAsia"/>
          <w:kern w:val="0"/>
          <w:sz w:val="28"/>
          <w:szCs w:val="28"/>
        </w:rPr>
        <w:t>验室钥匙禁止私自配制或转借他人，一切无关人员不得随意进入实验室。实验室所有试剂、仪器设备及工具，未经许可，</w:t>
      </w:r>
      <w:r w:rsidR="00A21BF6">
        <w:rPr>
          <w:rFonts w:ascii="仿宋_GB2312" w:eastAsia="仿宋_GB2312" w:hAnsi="仿宋_GB2312" w:cs="仿宋_GB2312" w:hint="eastAsia"/>
          <w:kern w:val="0"/>
          <w:sz w:val="28"/>
          <w:szCs w:val="28"/>
        </w:rPr>
        <w:t>禁止</w:t>
      </w:r>
      <w:r w:rsidR="003237DC">
        <w:rPr>
          <w:rFonts w:ascii="仿宋_GB2312" w:eastAsia="仿宋_GB2312" w:hAnsi="仿宋_GB2312" w:cs="仿宋_GB2312" w:hint="eastAsia"/>
          <w:kern w:val="0"/>
          <w:sz w:val="28"/>
          <w:szCs w:val="28"/>
        </w:rPr>
        <w:t>带出实验室。由此引起的事故和损失，由申请人承担。</w:t>
      </w:r>
    </w:p>
    <w:p w14:paraId="0F286EF2" w14:textId="2491797A" w:rsidR="003237DC" w:rsidRDefault="00015245" w:rsidP="005753FF">
      <w:pPr>
        <w:autoSpaceDE w:val="0"/>
        <w:autoSpaceDN w:val="0"/>
        <w:adjustRightInd w:val="0"/>
        <w:spacing w:line="420" w:lineRule="exact"/>
        <w:ind w:firstLineChars="200" w:firstLine="560"/>
        <w:rPr>
          <w:rFonts w:ascii="仿宋_GB2312" w:eastAsia="仿宋_GB2312" w:hAnsi="仿宋_GB2312" w:cs="仿宋_GB2312" w:hint="eastAsia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四</w:t>
      </w:r>
      <w:r w:rsidR="00F16FFE">
        <w:rPr>
          <w:rFonts w:ascii="仿宋_GB2312" w:eastAsia="仿宋_GB2312" w:hAnsi="仿宋_GB2312" w:cs="仿宋_GB2312" w:hint="eastAsia"/>
          <w:sz w:val="28"/>
          <w:szCs w:val="28"/>
        </w:rPr>
        <w:t>、</w:t>
      </w:r>
      <w:r w:rsidR="003237DC">
        <w:rPr>
          <w:rFonts w:ascii="仿宋_GB2312" w:eastAsia="仿宋_GB2312" w:hAnsi="仿宋_GB2312" w:cs="仿宋_GB2312" w:hint="eastAsia"/>
          <w:kern w:val="0"/>
          <w:sz w:val="28"/>
          <w:szCs w:val="28"/>
        </w:rPr>
        <w:t>个人不得以任何理由挤占实验室，不得存放与实验无关的任何物品，若因违规存放引起的损失或者事故</w:t>
      </w:r>
      <w:r w:rsidR="00A21BF6">
        <w:rPr>
          <w:rFonts w:ascii="仿宋_GB2312" w:eastAsia="仿宋_GB2312" w:hAnsi="仿宋_GB2312" w:cs="仿宋_GB2312" w:hint="eastAsia"/>
          <w:kern w:val="0"/>
          <w:sz w:val="28"/>
          <w:szCs w:val="28"/>
        </w:rPr>
        <w:t>，</w:t>
      </w:r>
      <w:r w:rsidR="003237DC">
        <w:rPr>
          <w:rFonts w:ascii="仿宋_GB2312" w:eastAsia="仿宋_GB2312" w:hAnsi="仿宋_GB2312" w:cs="仿宋_GB2312" w:hint="eastAsia"/>
          <w:kern w:val="0"/>
          <w:sz w:val="28"/>
          <w:szCs w:val="28"/>
        </w:rPr>
        <w:t>责任由申请人承担。</w:t>
      </w:r>
    </w:p>
    <w:p w14:paraId="30666B2C" w14:textId="777CD741" w:rsidR="0051519A" w:rsidRDefault="00015245" w:rsidP="005753FF">
      <w:pPr>
        <w:autoSpaceDE w:val="0"/>
        <w:autoSpaceDN w:val="0"/>
        <w:adjustRightInd w:val="0"/>
        <w:spacing w:line="420" w:lineRule="exact"/>
        <w:ind w:firstLineChars="200" w:firstLine="560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五</w:t>
      </w:r>
      <w:r w:rsidR="00F16FFE">
        <w:rPr>
          <w:rFonts w:ascii="仿宋_GB2312" w:eastAsia="仿宋_GB2312" w:hAnsi="仿宋_GB2312" w:cs="仿宋_GB2312" w:hint="eastAsia"/>
          <w:sz w:val="28"/>
          <w:szCs w:val="28"/>
        </w:rPr>
        <w:t>、</w:t>
      </w:r>
      <w:r w:rsidR="003237DC">
        <w:rPr>
          <w:rFonts w:ascii="仿宋_GB2312" w:eastAsia="仿宋_GB2312" w:hAnsi="仿宋_GB2312" w:cs="仿宋_GB2312" w:hint="eastAsia"/>
          <w:kern w:val="0"/>
          <w:sz w:val="28"/>
          <w:szCs w:val="28"/>
        </w:rPr>
        <w:t>申请人应严格管理学生，遵守</w:t>
      </w:r>
      <w:r w:rsidR="00095583">
        <w:rPr>
          <w:rFonts w:ascii="仿宋_GB2312" w:eastAsia="仿宋_GB2312" w:hAnsi="仿宋_GB2312" w:cs="仿宋_GB2312" w:hint="eastAsia"/>
          <w:kern w:val="0"/>
          <w:sz w:val="28"/>
          <w:szCs w:val="28"/>
        </w:rPr>
        <w:t>实验室</w:t>
      </w:r>
      <w:r w:rsidR="003237DC">
        <w:rPr>
          <w:rFonts w:ascii="仿宋_GB2312" w:eastAsia="仿宋_GB2312" w:hAnsi="仿宋_GB2312" w:cs="仿宋_GB2312" w:hint="eastAsia"/>
          <w:kern w:val="0"/>
          <w:sz w:val="28"/>
          <w:szCs w:val="28"/>
        </w:rPr>
        <w:t>安全管理规定和实验（设备）操作规程，如实登记每天的</w:t>
      </w:r>
      <w:r w:rsidR="00BC18F0">
        <w:rPr>
          <w:rFonts w:ascii="仿宋_GB2312" w:eastAsia="仿宋_GB2312" w:hAnsi="仿宋_GB2312" w:cs="仿宋_GB2312" w:hint="eastAsia"/>
          <w:kern w:val="0"/>
          <w:sz w:val="28"/>
          <w:szCs w:val="28"/>
        </w:rPr>
        <w:t>仪器设备运行记录、实验室开放记录表等</w:t>
      </w:r>
      <w:r w:rsidR="003237DC">
        <w:rPr>
          <w:rFonts w:ascii="仿宋_GB2312" w:eastAsia="仿宋_GB2312" w:hAnsi="仿宋_GB2312" w:cs="仿宋_GB2312" w:hint="eastAsia"/>
          <w:kern w:val="0"/>
          <w:sz w:val="28"/>
          <w:szCs w:val="28"/>
        </w:rPr>
        <w:t>，如发生仪器设备损坏和其他异常情况，应立即报告实验室</w:t>
      </w:r>
      <w:r w:rsidR="00BC18F0">
        <w:rPr>
          <w:rFonts w:ascii="仿宋_GB2312" w:eastAsia="仿宋_GB2312" w:hAnsi="仿宋_GB2312" w:cs="仿宋_GB2312" w:hint="eastAsia"/>
          <w:kern w:val="0"/>
          <w:sz w:val="28"/>
          <w:szCs w:val="28"/>
        </w:rPr>
        <w:t>负责人</w:t>
      </w:r>
      <w:r w:rsidR="00A21BF6">
        <w:rPr>
          <w:rFonts w:ascii="仿宋_GB2312" w:eastAsia="仿宋_GB2312" w:hAnsi="仿宋_GB2312" w:cs="仿宋_GB2312" w:hint="eastAsia"/>
          <w:kern w:val="0"/>
          <w:sz w:val="28"/>
          <w:szCs w:val="28"/>
        </w:rPr>
        <w:t>和管理员</w:t>
      </w:r>
      <w:r w:rsidR="003237DC">
        <w:rPr>
          <w:rFonts w:ascii="仿宋_GB2312" w:eastAsia="仿宋_GB2312" w:hAnsi="仿宋_GB2312" w:cs="仿宋_GB2312" w:hint="eastAsia"/>
          <w:kern w:val="0"/>
          <w:sz w:val="28"/>
          <w:szCs w:val="28"/>
        </w:rPr>
        <w:t>。</w:t>
      </w:r>
    </w:p>
    <w:p w14:paraId="62F39AB4" w14:textId="359EAE4C" w:rsidR="003237DC" w:rsidRDefault="00015245" w:rsidP="005753FF">
      <w:pPr>
        <w:autoSpaceDE w:val="0"/>
        <w:autoSpaceDN w:val="0"/>
        <w:adjustRightInd w:val="0"/>
        <w:spacing w:line="420" w:lineRule="exact"/>
        <w:ind w:firstLineChars="200" w:firstLine="560"/>
        <w:rPr>
          <w:rFonts w:ascii="仿宋_GB2312" w:eastAsia="仿宋_GB2312" w:hAnsi="仿宋_GB2312" w:cs="仿宋_GB2312" w:hint="eastAsia"/>
          <w:kern w:val="0"/>
          <w:sz w:val="28"/>
          <w:szCs w:val="28"/>
        </w:rPr>
      </w:pPr>
      <w:r w:rsidRPr="000156A5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六</w:t>
      </w:r>
      <w:r w:rsidR="007D2BD9" w:rsidRPr="000156A5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、</w:t>
      </w:r>
      <w:r w:rsidR="003237DC">
        <w:rPr>
          <w:rFonts w:ascii="仿宋_GB2312" w:eastAsia="仿宋_GB2312" w:hAnsi="仿宋_GB2312" w:cs="仿宋_GB2312" w:hint="eastAsia"/>
          <w:kern w:val="0"/>
          <w:sz w:val="28"/>
          <w:szCs w:val="28"/>
        </w:rPr>
        <w:t>申请人</w:t>
      </w:r>
      <w:r w:rsidR="003237DC" w:rsidRPr="005A22DB">
        <w:rPr>
          <w:rFonts w:ascii="仿宋_GB2312" w:eastAsia="仿宋_GB2312" w:hAnsi="仿宋_GB2312" w:cs="仿宋_GB2312" w:hint="eastAsia"/>
          <w:color w:val="000000" w:themeColor="text1"/>
          <w:kern w:val="0"/>
          <w:sz w:val="28"/>
          <w:szCs w:val="28"/>
        </w:rPr>
        <w:t>须严格执行</w:t>
      </w:r>
      <w:r>
        <w:rPr>
          <w:rFonts w:ascii="仿宋_GB2312" w:eastAsia="仿宋_GB2312" w:hAnsi="仿宋_GB2312" w:cs="仿宋_GB2312" w:hint="eastAsia"/>
          <w:color w:val="000000" w:themeColor="text1"/>
          <w:kern w:val="0"/>
          <w:sz w:val="28"/>
          <w:szCs w:val="28"/>
        </w:rPr>
        <w:t>《茅台学院危险化学品管理办法》</w:t>
      </w:r>
      <w:r w:rsidR="003237DC" w:rsidRPr="005A22DB">
        <w:rPr>
          <w:rFonts w:ascii="仿宋_GB2312" w:eastAsia="仿宋_GB2312" w:hAnsi="仿宋_GB2312" w:cs="仿宋_GB2312" w:hint="eastAsia"/>
          <w:color w:val="000000" w:themeColor="text1"/>
          <w:kern w:val="0"/>
          <w:sz w:val="28"/>
          <w:szCs w:val="28"/>
        </w:rPr>
        <w:t>，使用</w:t>
      </w:r>
      <w:r w:rsidR="000156A5">
        <w:rPr>
          <w:rFonts w:ascii="仿宋_GB2312" w:eastAsia="仿宋_GB2312" w:hAnsi="仿宋_GB2312" w:cs="仿宋_GB2312" w:hint="eastAsia"/>
          <w:color w:val="000000" w:themeColor="text1"/>
          <w:kern w:val="0"/>
          <w:sz w:val="28"/>
          <w:szCs w:val="28"/>
        </w:rPr>
        <w:t>危化品</w:t>
      </w:r>
      <w:r w:rsidR="003237DC" w:rsidRPr="005A22DB">
        <w:rPr>
          <w:rFonts w:ascii="仿宋_GB2312" w:eastAsia="仿宋_GB2312" w:hAnsi="仿宋_GB2312" w:cs="仿宋_GB2312" w:hint="eastAsia"/>
          <w:color w:val="000000" w:themeColor="text1"/>
          <w:kern w:val="0"/>
          <w:sz w:val="28"/>
          <w:szCs w:val="28"/>
        </w:rPr>
        <w:t>时</w:t>
      </w:r>
      <w:r w:rsidR="00B82320">
        <w:rPr>
          <w:rFonts w:ascii="仿宋_GB2312" w:eastAsia="仿宋_GB2312" w:hAnsi="仿宋_GB2312" w:cs="仿宋_GB2312" w:hint="eastAsia"/>
          <w:color w:val="000000" w:themeColor="text1"/>
          <w:kern w:val="0"/>
          <w:sz w:val="28"/>
          <w:szCs w:val="28"/>
        </w:rPr>
        <w:t>须</w:t>
      </w:r>
      <w:r w:rsidR="003237DC" w:rsidRPr="005A22DB">
        <w:rPr>
          <w:rFonts w:ascii="仿宋_GB2312" w:eastAsia="仿宋_GB2312" w:hAnsi="仿宋_GB2312" w:cs="仿宋_GB2312" w:hint="eastAsia"/>
          <w:color w:val="000000" w:themeColor="text1"/>
          <w:kern w:val="0"/>
          <w:sz w:val="28"/>
          <w:szCs w:val="28"/>
        </w:rPr>
        <w:t>做好台账登记。</w:t>
      </w:r>
      <w:r w:rsidR="00200D91">
        <w:rPr>
          <w:rFonts w:ascii="仿宋_GB2312" w:eastAsia="仿宋_GB2312" w:hAnsi="仿宋_GB2312" w:cs="仿宋_GB2312" w:hint="eastAsia"/>
          <w:color w:val="000000" w:themeColor="text1"/>
          <w:kern w:val="0"/>
          <w:sz w:val="28"/>
          <w:szCs w:val="28"/>
        </w:rPr>
        <w:t>学生</w:t>
      </w:r>
      <w:r w:rsidR="005A22DB" w:rsidRPr="005A22DB">
        <w:rPr>
          <w:rStyle w:val="NormalCharacter"/>
          <w:rFonts w:eastAsia="仿宋_GB2312"/>
          <w:color w:val="000000" w:themeColor="text1"/>
          <w:kern w:val="0"/>
          <w:sz w:val="28"/>
          <w:szCs w:val="28"/>
        </w:rPr>
        <w:t>在使用强酸强碱</w:t>
      </w:r>
      <w:r w:rsidR="005A22DB" w:rsidRPr="005A22DB">
        <w:rPr>
          <w:rStyle w:val="NormalCharacter"/>
          <w:rFonts w:eastAsia="仿宋_GB2312" w:hint="eastAsia"/>
          <w:color w:val="000000" w:themeColor="text1"/>
          <w:kern w:val="0"/>
          <w:sz w:val="28"/>
          <w:szCs w:val="28"/>
        </w:rPr>
        <w:t>或</w:t>
      </w:r>
      <w:r w:rsidR="005A22DB" w:rsidRPr="005A22DB">
        <w:rPr>
          <w:rStyle w:val="NormalCharacter"/>
          <w:rFonts w:eastAsia="仿宋_GB2312"/>
          <w:color w:val="000000" w:themeColor="text1"/>
          <w:kern w:val="0"/>
          <w:sz w:val="28"/>
          <w:szCs w:val="28"/>
        </w:rPr>
        <w:t>易制毒</w:t>
      </w:r>
      <w:r w:rsidR="005A22DB" w:rsidRPr="005A22DB">
        <w:rPr>
          <w:rStyle w:val="NormalCharacter"/>
          <w:rFonts w:eastAsia="仿宋_GB2312" w:hint="eastAsia"/>
          <w:color w:val="000000" w:themeColor="text1"/>
          <w:kern w:val="0"/>
          <w:sz w:val="28"/>
          <w:szCs w:val="28"/>
        </w:rPr>
        <w:t>、易制爆</w:t>
      </w:r>
      <w:r w:rsidR="005A22DB" w:rsidRPr="005A22DB">
        <w:rPr>
          <w:rStyle w:val="NormalCharacter"/>
          <w:rFonts w:eastAsia="仿宋_GB2312"/>
          <w:color w:val="000000" w:themeColor="text1"/>
          <w:kern w:val="0"/>
          <w:sz w:val="28"/>
          <w:szCs w:val="28"/>
        </w:rPr>
        <w:t>等</w:t>
      </w:r>
      <w:r w:rsidR="005A22DB" w:rsidRPr="005A22DB">
        <w:rPr>
          <w:rStyle w:val="NormalCharacter"/>
          <w:rFonts w:eastAsia="仿宋_GB2312" w:hint="eastAsia"/>
          <w:color w:val="000000" w:themeColor="text1"/>
          <w:kern w:val="0"/>
          <w:sz w:val="28"/>
          <w:szCs w:val="28"/>
        </w:rPr>
        <w:t>危险</w:t>
      </w:r>
      <w:r w:rsidR="005A22DB" w:rsidRPr="005A22DB">
        <w:rPr>
          <w:rStyle w:val="NormalCharacter"/>
          <w:rFonts w:eastAsia="仿宋_GB2312"/>
          <w:color w:val="000000" w:themeColor="text1"/>
          <w:kern w:val="0"/>
          <w:sz w:val="28"/>
          <w:szCs w:val="28"/>
        </w:rPr>
        <w:t>试剂</w:t>
      </w:r>
      <w:r w:rsidR="00BD44D5">
        <w:rPr>
          <w:rStyle w:val="NormalCharacter"/>
          <w:rFonts w:eastAsia="仿宋_GB2312" w:hint="eastAsia"/>
          <w:color w:val="000000" w:themeColor="text1"/>
          <w:kern w:val="0"/>
          <w:sz w:val="28"/>
          <w:szCs w:val="28"/>
        </w:rPr>
        <w:t>前</w:t>
      </w:r>
      <w:r w:rsidR="005A22DB" w:rsidRPr="005A22DB">
        <w:rPr>
          <w:rStyle w:val="NormalCharacter"/>
          <w:rFonts w:eastAsia="仿宋_GB2312"/>
          <w:color w:val="000000" w:themeColor="text1"/>
          <w:kern w:val="0"/>
          <w:sz w:val="28"/>
          <w:szCs w:val="28"/>
        </w:rPr>
        <w:t>须</w:t>
      </w:r>
      <w:r w:rsidR="00BD44D5">
        <w:rPr>
          <w:rStyle w:val="NormalCharacter"/>
          <w:rFonts w:eastAsia="仿宋_GB2312" w:hint="eastAsia"/>
          <w:color w:val="000000" w:themeColor="text1"/>
          <w:kern w:val="0"/>
          <w:sz w:val="28"/>
          <w:szCs w:val="28"/>
        </w:rPr>
        <w:t>经</w:t>
      </w:r>
      <w:r w:rsidR="005A22DB" w:rsidRPr="005A22DB">
        <w:rPr>
          <w:rStyle w:val="NormalCharacter"/>
          <w:rFonts w:eastAsia="仿宋_GB2312"/>
          <w:color w:val="000000" w:themeColor="text1"/>
          <w:kern w:val="0"/>
          <w:sz w:val="28"/>
          <w:szCs w:val="28"/>
        </w:rPr>
        <w:t>指导老师</w:t>
      </w:r>
      <w:r w:rsidR="00BD44D5">
        <w:rPr>
          <w:rStyle w:val="NormalCharacter"/>
          <w:rFonts w:eastAsia="仿宋_GB2312" w:hint="eastAsia"/>
          <w:color w:val="000000" w:themeColor="text1"/>
          <w:kern w:val="0"/>
          <w:sz w:val="28"/>
          <w:szCs w:val="28"/>
        </w:rPr>
        <w:t>培训演示</w:t>
      </w:r>
      <w:r w:rsidR="005A22DB" w:rsidRPr="005A22DB">
        <w:rPr>
          <w:rStyle w:val="NormalCharacter"/>
          <w:rFonts w:eastAsia="仿宋_GB2312"/>
          <w:color w:val="000000" w:themeColor="text1"/>
          <w:kern w:val="0"/>
          <w:sz w:val="28"/>
          <w:szCs w:val="28"/>
        </w:rPr>
        <w:t>。易挥发</w:t>
      </w:r>
      <w:r w:rsidR="00A21BF6">
        <w:rPr>
          <w:rStyle w:val="NormalCharacter"/>
          <w:rFonts w:eastAsia="仿宋_GB2312" w:hint="eastAsia"/>
          <w:color w:val="000000" w:themeColor="text1"/>
          <w:kern w:val="0"/>
          <w:sz w:val="28"/>
          <w:szCs w:val="28"/>
        </w:rPr>
        <w:t>和</w:t>
      </w:r>
      <w:r w:rsidR="005A22DB" w:rsidRPr="005A22DB">
        <w:rPr>
          <w:rStyle w:val="NormalCharacter"/>
          <w:rFonts w:eastAsia="仿宋_GB2312"/>
          <w:color w:val="000000" w:themeColor="text1"/>
          <w:kern w:val="0"/>
          <w:sz w:val="28"/>
          <w:szCs w:val="28"/>
        </w:rPr>
        <w:t>腐蚀</w:t>
      </w:r>
      <w:r w:rsidR="00BD44D5">
        <w:rPr>
          <w:rStyle w:val="NormalCharacter"/>
          <w:rFonts w:eastAsia="仿宋_GB2312" w:hint="eastAsia"/>
          <w:color w:val="000000" w:themeColor="text1"/>
          <w:kern w:val="0"/>
          <w:sz w:val="28"/>
          <w:szCs w:val="28"/>
        </w:rPr>
        <w:t>性</w:t>
      </w:r>
      <w:r w:rsidR="005A22DB" w:rsidRPr="005A22DB">
        <w:rPr>
          <w:rStyle w:val="NormalCharacter"/>
          <w:rFonts w:eastAsia="仿宋_GB2312"/>
          <w:color w:val="000000" w:themeColor="text1"/>
          <w:kern w:val="0"/>
          <w:sz w:val="28"/>
          <w:szCs w:val="28"/>
        </w:rPr>
        <w:t>试剂</w:t>
      </w:r>
      <w:r w:rsidR="00BD44D5">
        <w:rPr>
          <w:rStyle w:val="NormalCharacter"/>
          <w:rFonts w:eastAsia="仿宋_GB2312" w:hint="eastAsia"/>
          <w:color w:val="000000" w:themeColor="text1"/>
          <w:kern w:val="0"/>
          <w:sz w:val="28"/>
          <w:szCs w:val="28"/>
        </w:rPr>
        <w:t>须</w:t>
      </w:r>
      <w:r w:rsidR="005A22DB" w:rsidRPr="005A22DB">
        <w:rPr>
          <w:rStyle w:val="NormalCharacter"/>
          <w:rFonts w:eastAsia="仿宋_GB2312"/>
          <w:color w:val="000000" w:themeColor="text1"/>
          <w:kern w:val="0"/>
          <w:sz w:val="28"/>
          <w:szCs w:val="28"/>
        </w:rPr>
        <w:t>在通风橱中</w:t>
      </w:r>
      <w:r w:rsidR="00BD44D5">
        <w:rPr>
          <w:rStyle w:val="NormalCharacter"/>
          <w:rFonts w:eastAsia="仿宋_GB2312" w:hint="eastAsia"/>
          <w:color w:val="000000" w:themeColor="text1"/>
          <w:kern w:val="0"/>
          <w:sz w:val="28"/>
          <w:szCs w:val="28"/>
        </w:rPr>
        <w:t>操作使用</w:t>
      </w:r>
      <w:r w:rsidR="005A22DB" w:rsidRPr="005A22DB">
        <w:rPr>
          <w:rStyle w:val="NormalCharacter"/>
          <w:rFonts w:eastAsia="仿宋_GB2312"/>
          <w:color w:val="000000" w:themeColor="text1"/>
          <w:kern w:val="0"/>
          <w:sz w:val="28"/>
          <w:szCs w:val="28"/>
        </w:rPr>
        <w:t>。</w:t>
      </w:r>
      <w:r w:rsidR="00200D91">
        <w:rPr>
          <w:rStyle w:val="NormalCharacter"/>
          <w:rFonts w:eastAsia="仿宋_GB2312" w:hint="eastAsia"/>
          <w:color w:val="000000" w:themeColor="text1"/>
          <w:kern w:val="0"/>
          <w:sz w:val="28"/>
          <w:szCs w:val="28"/>
        </w:rPr>
        <w:t>实验产生</w:t>
      </w:r>
      <w:r w:rsidR="005A22DB" w:rsidRPr="005A22DB">
        <w:rPr>
          <w:rStyle w:val="NormalCharacter"/>
          <w:rFonts w:eastAsia="仿宋_GB2312" w:hint="eastAsia"/>
          <w:color w:val="000000" w:themeColor="text1"/>
          <w:kern w:val="0"/>
          <w:sz w:val="28"/>
          <w:szCs w:val="28"/>
        </w:rPr>
        <w:t>高浓度</w:t>
      </w:r>
      <w:r w:rsidR="005A22DB" w:rsidRPr="005A22DB">
        <w:rPr>
          <w:rStyle w:val="NormalCharacter"/>
          <w:rFonts w:eastAsia="仿宋_GB2312"/>
          <w:color w:val="000000" w:themeColor="text1"/>
          <w:kern w:val="0"/>
          <w:sz w:val="28"/>
          <w:szCs w:val="28"/>
        </w:rPr>
        <w:t>废液</w:t>
      </w:r>
      <w:r w:rsidR="005A22DB" w:rsidRPr="005A22DB">
        <w:rPr>
          <w:rStyle w:val="NormalCharacter"/>
          <w:rFonts w:eastAsia="仿宋_GB2312" w:hint="eastAsia"/>
          <w:color w:val="000000" w:themeColor="text1"/>
          <w:kern w:val="0"/>
          <w:sz w:val="28"/>
          <w:szCs w:val="28"/>
        </w:rPr>
        <w:t>应及时</w:t>
      </w:r>
      <w:r w:rsidR="005A22DB" w:rsidRPr="005A22DB">
        <w:rPr>
          <w:rStyle w:val="NormalCharacter"/>
          <w:rFonts w:eastAsia="仿宋_GB2312"/>
          <w:color w:val="000000" w:themeColor="text1"/>
          <w:kern w:val="0"/>
          <w:sz w:val="28"/>
          <w:szCs w:val="28"/>
        </w:rPr>
        <w:t>倒入</w:t>
      </w:r>
      <w:r w:rsidR="005A22DB" w:rsidRPr="005A22DB">
        <w:rPr>
          <w:rStyle w:val="NormalCharacter"/>
          <w:rFonts w:eastAsia="仿宋_GB2312" w:hint="eastAsia"/>
          <w:color w:val="000000" w:themeColor="text1"/>
          <w:kern w:val="0"/>
          <w:sz w:val="28"/>
          <w:szCs w:val="28"/>
        </w:rPr>
        <w:t>对应的</w:t>
      </w:r>
      <w:r w:rsidR="005A22DB" w:rsidRPr="005A22DB">
        <w:rPr>
          <w:rStyle w:val="NormalCharacter"/>
          <w:rFonts w:eastAsia="仿宋_GB2312"/>
          <w:color w:val="000000" w:themeColor="text1"/>
          <w:kern w:val="0"/>
          <w:sz w:val="28"/>
          <w:szCs w:val="28"/>
        </w:rPr>
        <w:t>废液桶中</w:t>
      </w:r>
      <w:r w:rsidR="005A22DB">
        <w:rPr>
          <w:rStyle w:val="NormalCharacter"/>
          <w:rFonts w:eastAsia="仿宋_GB2312"/>
          <w:kern w:val="0"/>
          <w:sz w:val="28"/>
          <w:szCs w:val="28"/>
        </w:rPr>
        <w:t>，不得直接倒入水槽。</w:t>
      </w:r>
      <w:r w:rsidR="003237DC">
        <w:rPr>
          <w:rFonts w:ascii="仿宋_GB2312" w:eastAsia="仿宋_GB2312" w:hAnsi="仿宋_GB2312" w:cs="仿宋_GB2312" w:hint="eastAsia"/>
          <w:kern w:val="0"/>
          <w:sz w:val="28"/>
          <w:szCs w:val="28"/>
        </w:rPr>
        <w:t>禁止任何人</w:t>
      </w:r>
      <w:r w:rsidR="00095583">
        <w:rPr>
          <w:rFonts w:ascii="仿宋_GB2312" w:eastAsia="仿宋_GB2312" w:hAnsi="仿宋_GB2312" w:cs="仿宋_GB2312" w:hint="eastAsia"/>
          <w:kern w:val="0"/>
          <w:sz w:val="28"/>
          <w:szCs w:val="28"/>
        </w:rPr>
        <w:t>将危化品</w:t>
      </w:r>
      <w:r w:rsidR="00BD44D5">
        <w:rPr>
          <w:rFonts w:ascii="仿宋_GB2312" w:eastAsia="仿宋_GB2312" w:hAnsi="仿宋_GB2312" w:cs="仿宋_GB2312" w:hint="eastAsia"/>
          <w:kern w:val="0"/>
          <w:sz w:val="28"/>
          <w:szCs w:val="28"/>
        </w:rPr>
        <w:t>私自</w:t>
      </w:r>
      <w:r w:rsidR="003237DC">
        <w:rPr>
          <w:rFonts w:ascii="仿宋_GB2312" w:eastAsia="仿宋_GB2312" w:hAnsi="仿宋_GB2312" w:cs="仿宋_GB2312" w:hint="eastAsia"/>
          <w:kern w:val="0"/>
          <w:sz w:val="28"/>
          <w:szCs w:val="28"/>
        </w:rPr>
        <w:t>转借或带出实验室。</w:t>
      </w:r>
    </w:p>
    <w:p w14:paraId="11521D69" w14:textId="6F53B18B" w:rsidR="00200D91" w:rsidRDefault="00015245" w:rsidP="00200D91">
      <w:pPr>
        <w:widowControl/>
        <w:spacing w:line="420" w:lineRule="exact"/>
        <w:ind w:left="160" w:firstLineChars="145" w:firstLine="406"/>
        <w:jc w:val="left"/>
        <w:textAlignment w:val="baseline"/>
        <w:rPr>
          <w:rStyle w:val="NormalCharacter"/>
          <w:rFonts w:eastAsia="仿宋_GB2312"/>
          <w:kern w:val="0"/>
          <w:sz w:val="28"/>
          <w:szCs w:val="28"/>
        </w:rPr>
      </w:pPr>
      <w:r>
        <w:rPr>
          <w:rStyle w:val="NormalCharacter"/>
          <w:rFonts w:eastAsia="仿宋_GB2312" w:hint="eastAsia"/>
          <w:kern w:val="0"/>
          <w:sz w:val="28"/>
          <w:szCs w:val="28"/>
        </w:rPr>
        <w:t>七</w:t>
      </w:r>
      <w:r w:rsidR="00200D91">
        <w:rPr>
          <w:rStyle w:val="NormalCharacter"/>
          <w:rFonts w:eastAsia="仿宋_GB2312" w:hint="eastAsia"/>
          <w:kern w:val="0"/>
          <w:sz w:val="28"/>
          <w:szCs w:val="28"/>
        </w:rPr>
        <w:t>、</w:t>
      </w:r>
      <w:r w:rsidR="00200D91">
        <w:rPr>
          <w:rStyle w:val="NormalCharacter"/>
          <w:rFonts w:eastAsia="仿宋_GB2312"/>
          <w:kern w:val="0"/>
          <w:sz w:val="28"/>
          <w:szCs w:val="28"/>
        </w:rPr>
        <w:t>学生晚上九点以后还需使用实验室的</w:t>
      </w:r>
      <w:r w:rsidR="00200D91">
        <w:rPr>
          <w:rStyle w:val="NormalCharacter"/>
          <w:rFonts w:eastAsia="仿宋_GB2312" w:hint="eastAsia"/>
          <w:kern w:val="0"/>
          <w:sz w:val="28"/>
          <w:szCs w:val="28"/>
        </w:rPr>
        <w:t>，</w:t>
      </w:r>
      <w:r w:rsidR="00200D91">
        <w:rPr>
          <w:rStyle w:val="NormalCharacter"/>
          <w:rFonts w:eastAsia="仿宋_GB2312"/>
          <w:kern w:val="0"/>
          <w:sz w:val="28"/>
          <w:szCs w:val="28"/>
        </w:rPr>
        <w:t>须给</w:t>
      </w:r>
      <w:r w:rsidR="00200D91">
        <w:rPr>
          <w:rStyle w:val="NormalCharacter"/>
          <w:rFonts w:eastAsia="仿宋_GB2312" w:hint="eastAsia"/>
          <w:kern w:val="0"/>
          <w:sz w:val="28"/>
          <w:szCs w:val="28"/>
        </w:rPr>
        <w:t>申请人</w:t>
      </w:r>
      <w:r w:rsidR="00200D91">
        <w:rPr>
          <w:rStyle w:val="NormalCharacter"/>
          <w:rFonts w:eastAsia="仿宋_GB2312"/>
          <w:kern w:val="0"/>
          <w:sz w:val="28"/>
          <w:szCs w:val="28"/>
        </w:rPr>
        <w:t>报备，再由指导老师报备给实验室管理员。</w:t>
      </w:r>
    </w:p>
    <w:p w14:paraId="6CAAE49D" w14:textId="40473714" w:rsidR="00200D91" w:rsidRPr="005C1127" w:rsidRDefault="00015245" w:rsidP="005C1127">
      <w:pPr>
        <w:widowControl/>
        <w:spacing w:line="420" w:lineRule="exact"/>
        <w:ind w:firstLineChars="200" w:firstLine="560"/>
        <w:jc w:val="left"/>
        <w:textAlignment w:val="baseline"/>
        <w:rPr>
          <w:rFonts w:eastAsia="仿宋_GB2312"/>
          <w:kern w:val="0"/>
          <w:sz w:val="28"/>
          <w:szCs w:val="28"/>
        </w:rPr>
      </w:pPr>
      <w:r>
        <w:rPr>
          <w:rStyle w:val="NormalCharacter"/>
          <w:rFonts w:eastAsia="仿宋_GB2312" w:hint="eastAsia"/>
          <w:kern w:val="0"/>
          <w:sz w:val="28"/>
          <w:szCs w:val="28"/>
        </w:rPr>
        <w:t>八</w:t>
      </w:r>
      <w:r w:rsidR="00200D91">
        <w:rPr>
          <w:rStyle w:val="NormalCharacter"/>
          <w:rFonts w:eastAsia="仿宋_GB2312" w:hint="eastAsia"/>
          <w:kern w:val="0"/>
          <w:sz w:val="28"/>
          <w:szCs w:val="28"/>
        </w:rPr>
        <w:t>、</w:t>
      </w:r>
      <w:r w:rsidR="00200D91">
        <w:rPr>
          <w:rStyle w:val="NormalCharacter"/>
          <w:rFonts w:eastAsia="仿宋_GB2312"/>
          <w:kern w:val="0"/>
          <w:sz w:val="28"/>
          <w:szCs w:val="28"/>
        </w:rPr>
        <w:t>学生在使用实验室内高压、高温、高转</w:t>
      </w:r>
      <w:r w:rsidR="00200D91">
        <w:rPr>
          <w:rStyle w:val="NormalCharacter"/>
          <w:rFonts w:eastAsia="仿宋_GB2312" w:hint="eastAsia"/>
          <w:kern w:val="0"/>
          <w:sz w:val="28"/>
          <w:szCs w:val="28"/>
        </w:rPr>
        <w:t>速</w:t>
      </w:r>
      <w:r w:rsidR="00200D91">
        <w:rPr>
          <w:rStyle w:val="NormalCharacter"/>
          <w:rFonts w:eastAsia="仿宋_GB2312"/>
          <w:kern w:val="0"/>
          <w:sz w:val="28"/>
          <w:szCs w:val="28"/>
        </w:rPr>
        <w:t>、</w:t>
      </w:r>
      <w:r w:rsidR="00200D91">
        <w:rPr>
          <w:rStyle w:val="NormalCharacter"/>
          <w:rFonts w:eastAsia="仿宋_GB2312" w:hint="eastAsia"/>
          <w:kern w:val="0"/>
          <w:sz w:val="28"/>
          <w:szCs w:val="28"/>
        </w:rPr>
        <w:t>大型仪器、</w:t>
      </w:r>
      <w:r w:rsidR="00200D91">
        <w:rPr>
          <w:rStyle w:val="NormalCharacter"/>
          <w:rFonts w:eastAsia="仿宋_GB2312"/>
          <w:kern w:val="0"/>
          <w:sz w:val="28"/>
          <w:szCs w:val="28"/>
        </w:rPr>
        <w:t>特种设备</w:t>
      </w:r>
      <w:r w:rsidR="00200D91">
        <w:rPr>
          <w:rStyle w:val="NormalCharacter"/>
          <w:rFonts w:eastAsia="仿宋_GB2312" w:hint="eastAsia"/>
          <w:kern w:val="0"/>
          <w:sz w:val="28"/>
          <w:szCs w:val="28"/>
        </w:rPr>
        <w:t>（</w:t>
      </w:r>
      <w:r w:rsidR="00200D91">
        <w:rPr>
          <w:rStyle w:val="NormalCharacter"/>
          <w:rFonts w:eastAsia="仿宋_GB2312"/>
          <w:kern w:val="0"/>
          <w:sz w:val="28"/>
          <w:szCs w:val="28"/>
        </w:rPr>
        <w:t>如</w:t>
      </w:r>
      <w:r w:rsidR="00200D91">
        <w:rPr>
          <w:rStyle w:val="NormalCharacter"/>
          <w:rFonts w:eastAsia="仿宋_GB2312" w:hint="eastAsia"/>
          <w:kern w:val="0"/>
          <w:sz w:val="28"/>
          <w:szCs w:val="28"/>
        </w:rPr>
        <w:t>高压</w:t>
      </w:r>
      <w:r w:rsidR="00200D91">
        <w:rPr>
          <w:rStyle w:val="NormalCharacter"/>
          <w:rFonts w:eastAsia="仿宋_GB2312"/>
          <w:kern w:val="0"/>
          <w:sz w:val="28"/>
          <w:szCs w:val="28"/>
        </w:rPr>
        <w:t>灭菌锅</w:t>
      </w:r>
      <w:r w:rsidR="00200D91">
        <w:rPr>
          <w:rStyle w:val="NormalCharacter"/>
          <w:rFonts w:eastAsia="仿宋_GB2312" w:hint="eastAsia"/>
          <w:kern w:val="0"/>
          <w:sz w:val="28"/>
          <w:szCs w:val="28"/>
        </w:rPr>
        <w:t>）</w:t>
      </w:r>
      <w:r w:rsidR="00200D91">
        <w:rPr>
          <w:rStyle w:val="NormalCharacter"/>
          <w:rFonts w:eastAsia="仿宋_GB2312"/>
          <w:kern w:val="0"/>
          <w:sz w:val="28"/>
          <w:szCs w:val="28"/>
        </w:rPr>
        <w:t>等危险仪器时</w:t>
      </w:r>
      <w:r w:rsidR="00200D91" w:rsidRPr="00200D91">
        <w:rPr>
          <w:rStyle w:val="NormalCharacter"/>
          <w:rFonts w:eastAsia="仿宋_GB2312" w:hint="eastAsia"/>
          <w:color w:val="000000" w:themeColor="text1"/>
          <w:kern w:val="0"/>
          <w:sz w:val="28"/>
          <w:szCs w:val="28"/>
        </w:rPr>
        <w:t>，</w:t>
      </w:r>
      <w:r w:rsidR="00200D91">
        <w:rPr>
          <w:rStyle w:val="NormalCharacter"/>
          <w:rFonts w:eastAsia="仿宋_GB2312"/>
          <w:kern w:val="0"/>
          <w:sz w:val="28"/>
          <w:szCs w:val="28"/>
        </w:rPr>
        <w:t>须告知</w:t>
      </w:r>
      <w:r w:rsidR="00200D91">
        <w:rPr>
          <w:rStyle w:val="NormalCharacter"/>
          <w:rFonts w:eastAsia="仿宋_GB2312" w:hint="eastAsia"/>
          <w:kern w:val="0"/>
          <w:sz w:val="28"/>
          <w:szCs w:val="28"/>
        </w:rPr>
        <w:t>申请人。</w:t>
      </w:r>
      <w:r w:rsidR="005C1127">
        <w:rPr>
          <w:rStyle w:val="NormalCharacter"/>
          <w:rFonts w:eastAsia="仿宋_GB2312"/>
          <w:kern w:val="0"/>
          <w:sz w:val="28"/>
          <w:szCs w:val="28"/>
        </w:rPr>
        <w:t>使用加热设备</w:t>
      </w:r>
      <w:r w:rsidR="00A21BF6">
        <w:rPr>
          <w:rStyle w:val="NormalCharacter"/>
          <w:rFonts w:eastAsia="仿宋_GB2312" w:hint="eastAsia"/>
          <w:kern w:val="0"/>
          <w:sz w:val="28"/>
          <w:szCs w:val="28"/>
        </w:rPr>
        <w:t>（</w:t>
      </w:r>
      <w:r w:rsidR="005C1127">
        <w:rPr>
          <w:rStyle w:val="NormalCharacter"/>
          <w:rFonts w:eastAsia="仿宋_GB2312"/>
          <w:kern w:val="0"/>
          <w:sz w:val="28"/>
          <w:szCs w:val="28"/>
        </w:rPr>
        <w:t>如烘干箱</w:t>
      </w:r>
      <w:r w:rsidR="00A21BF6">
        <w:rPr>
          <w:rStyle w:val="NormalCharacter"/>
          <w:rFonts w:eastAsia="仿宋_GB2312" w:hint="eastAsia"/>
          <w:kern w:val="0"/>
          <w:sz w:val="28"/>
          <w:szCs w:val="28"/>
        </w:rPr>
        <w:t>）</w:t>
      </w:r>
      <w:r w:rsidR="005C1127">
        <w:rPr>
          <w:rStyle w:val="NormalCharacter"/>
          <w:rFonts w:eastAsia="仿宋_GB2312"/>
          <w:kern w:val="0"/>
          <w:sz w:val="28"/>
          <w:szCs w:val="28"/>
        </w:rPr>
        <w:t>需过夜的</w:t>
      </w:r>
      <w:r w:rsidR="00A21BF6">
        <w:rPr>
          <w:rStyle w:val="NormalCharacter"/>
          <w:rFonts w:eastAsia="仿宋_GB2312" w:hint="eastAsia"/>
          <w:kern w:val="0"/>
          <w:sz w:val="28"/>
          <w:szCs w:val="28"/>
        </w:rPr>
        <w:t>，</w:t>
      </w:r>
      <w:r w:rsidR="005C1127">
        <w:rPr>
          <w:rStyle w:val="NormalCharacter"/>
          <w:rFonts w:eastAsia="仿宋_GB2312"/>
          <w:kern w:val="0"/>
          <w:sz w:val="28"/>
          <w:szCs w:val="28"/>
        </w:rPr>
        <w:t>学生须</w:t>
      </w:r>
      <w:r w:rsidR="005C1127">
        <w:rPr>
          <w:rStyle w:val="NormalCharacter"/>
          <w:rFonts w:eastAsia="仿宋_GB2312" w:hint="eastAsia"/>
          <w:kern w:val="0"/>
          <w:sz w:val="28"/>
          <w:szCs w:val="28"/>
        </w:rPr>
        <w:t>向申请人</w:t>
      </w:r>
      <w:r w:rsidR="005C1127" w:rsidRPr="005C1127">
        <w:rPr>
          <w:rStyle w:val="NormalCharacter"/>
          <w:rFonts w:eastAsia="仿宋_GB2312" w:hint="eastAsia"/>
          <w:color w:val="000000" w:themeColor="text1"/>
          <w:kern w:val="0"/>
          <w:sz w:val="28"/>
          <w:szCs w:val="28"/>
        </w:rPr>
        <w:t>和</w:t>
      </w:r>
      <w:r w:rsidR="005C1127">
        <w:rPr>
          <w:rStyle w:val="NormalCharacter"/>
          <w:rFonts w:eastAsia="仿宋_GB2312"/>
          <w:kern w:val="0"/>
          <w:sz w:val="28"/>
          <w:szCs w:val="28"/>
        </w:rPr>
        <w:t>实验室管理员报备，马弗炉严禁</w:t>
      </w:r>
      <w:r w:rsidR="005C1127">
        <w:rPr>
          <w:rStyle w:val="NormalCharacter"/>
          <w:rFonts w:eastAsia="仿宋_GB2312"/>
          <w:kern w:val="0"/>
          <w:sz w:val="28"/>
          <w:szCs w:val="28"/>
        </w:rPr>
        <w:lastRenderedPageBreak/>
        <w:t>过夜。在进行易燃易爆、加热回流、高温高压等实验过程中必须有人</w:t>
      </w:r>
      <w:r w:rsidR="00A21BF6">
        <w:rPr>
          <w:rStyle w:val="NormalCharacter"/>
          <w:rFonts w:eastAsia="仿宋_GB2312" w:hint="eastAsia"/>
          <w:kern w:val="0"/>
          <w:sz w:val="28"/>
          <w:szCs w:val="28"/>
        </w:rPr>
        <w:t>全程</w:t>
      </w:r>
      <w:r w:rsidR="005C1127">
        <w:rPr>
          <w:rStyle w:val="NormalCharacter"/>
          <w:rFonts w:eastAsia="仿宋_GB2312"/>
          <w:kern w:val="0"/>
          <w:sz w:val="28"/>
          <w:szCs w:val="28"/>
        </w:rPr>
        <w:t>值守至实验结束。</w:t>
      </w:r>
    </w:p>
    <w:p w14:paraId="180E31EB" w14:textId="09D91333" w:rsidR="007D2BD9" w:rsidRDefault="00015245" w:rsidP="005753FF">
      <w:pPr>
        <w:adjustRightInd w:val="0"/>
        <w:spacing w:line="420" w:lineRule="exact"/>
        <w:ind w:firstLineChars="200" w:firstLine="560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九</w:t>
      </w:r>
      <w:r w:rsidR="003237DC">
        <w:rPr>
          <w:rFonts w:ascii="仿宋_GB2312" w:eastAsia="仿宋_GB2312" w:hAnsi="仿宋_GB2312" w:cs="仿宋_GB2312" w:hint="eastAsia"/>
          <w:sz w:val="28"/>
          <w:szCs w:val="28"/>
        </w:rPr>
        <w:t>、申请人应</w:t>
      </w:r>
      <w:r w:rsidR="00095583">
        <w:rPr>
          <w:rFonts w:ascii="仿宋_GB2312" w:eastAsia="仿宋_GB2312" w:hAnsi="仿宋_GB2312" w:cs="仿宋_GB2312" w:hint="eastAsia"/>
          <w:sz w:val="28"/>
          <w:szCs w:val="28"/>
        </w:rPr>
        <w:t>自觉维护好实验室卫生，并监督</w:t>
      </w:r>
      <w:r w:rsidR="00675B44">
        <w:rPr>
          <w:rFonts w:ascii="仿宋_GB2312" w:eastAsia="仿宋_GB2312" w:hAnsi="仿宋_GB2312" w:cs="仿宋_GB2312" w:hint="eastAsia"/>
          <w:sz w:val="28"/>
          <w:szCs w:val="28"/>
        </w:rPr>
        <w:t>学生</w:t>
      </w:r>
      <w:r w:rsidR="00095583">
        <w:rPr>
          <w:rFonts w:ascii="仿宋_GB2312" w:eastAsia="仿宋_GB2312" w:hAnsi="仿宋_GB2312" w:cs="仿宋_GB2312" w:hint="eastAsia"/>
          <w:sz w:val="28"/>
          <w:szCs w:val="28"/>
        </w:rPr>
        <w:t>做好卫生值日工作，在实验结束后</w:t>
      </w:r>
      <w:r w:rsidR="00E273F2">
        <w:rPr>
          <w:rStyle w:val="NormalCharacter"/>
          <w:rFonts w:eastAsia="仿宋_GB2312"/>
          <w:kern w:val="0"/>
          <w:sz w:val="28"/>
          <w:szCs w:val="28"/>
        </w:rPr>
        <w:t>及时清理桌面、柜子、抽屉及地面，及时归还钥匙等临时借用物品，整理好实验所用试剂及耗材，</w:t>
      </w:r>
      <w:r w:rsidR="00BB4BF3">
        <w:rPr>
          <w:rStyle w:val="NormalCharacter"/>
          <w:rFonts w:eastAsia="仿宋_GB2312" w:hint="eastAsia"/>
          <w:kern w:val="0"/>
          <w:sz w:val="28"/>
          <w:szCs w:val="28"/>
        </w:rPr>
        <w:t>自</w:t>
      </w:r>
      <w:r w:rsidR="00E273F2">
        <w:rPr>
          <w:rStyle w:val="NormalCharacter"/>
          <w:rFonts w:eastAsia="仿宋_GB2312" w:hint="eastAsia"/>
          <w:kern w:val="0"/>
          <w:sz w:val="28"/>
          <w:szCs w:val="28"/>
        </w:rPr>
        <w:t>配溶液及（微生物）平板后续需继续使用的，务必做好标签标记（姓名</w:t>
      </w:r>
      <w:r w:rsidR="00E273F2">
        <w:rPr>
          <w:rStyle w:val="NormalCharacter"/>
          <w:rFonts w:eastAsia="仿宋_GB2312" w:hint="eastAsia"/>
          <w:kern w:val="0"/>
          <w:sz w:val="28"/>
          <w:szCs w:val="28"/>
        </w:rPr>
        <w:t>+</w:t>
      </w:r>
      <w:r w:rsidR="00E273F2">
        <w:rPr>
          <w:rStyle w:val="NormalCharacter"/>
          <w:rFonts w:eastAsia="仿宋_GB2312" w:hint="eastAsia"/>
          <w:kern w:val="0"/>
          <w:sz w:val="28"/>
          <w:szCs w:val="28"/>
        </w:rPr>
        <w:t>联系方式</w:t>
      </w:r>
      <w:r w:rsidR="001F00C7">
        <w:rPr>
          <w:rStyle w:val="NormalCharacter"/>
          <w:rFonts w:eastAsia="仿宋_GB2312" w:hint="eastAsia"/>
          <w:kern w:val="0"/>
          <w:sz w:val="28"/>
          <w:szCs w:val="28"/>
        </w:rPr>
        <w:t>+</w:t>
      </w:r>
      <w:r w:rsidR="001F00C7">
        <w:rPr>
          <w:rStyle w:val="NormalCharacter"/>
          <w:rFonts w:eastAsia="仿宋_GB2312" w:hint="eastAsia"/>
          <w:kern w:val="0"/>
          <w:sz w:val="28"/>
          <w:szCs w:val="28"/>
        </w:rPr>
        <w:t>用途</w:t>
      </w:r>
      <w:r w:rsidR="00E273F2">
        <w:rPr>
          <w:rStyle w:val="NormalCharacter"/>
          <w:rFonts w:eastAsia="仿宋_GB2312" w:hint="eastAsia"/>
          <w:kern w:val="0"/>
          <w:sz w:val="28"/>
          <w:szCs w:val="28"/>
        </w:rPr>
        <w:t>）。</w:t>
      </w:r>
    </w:p>
    <w:p w14:paraId="50B8E3DD" w14:textId="78F73226" w:rsidR="00675B44" w:rsidRDefault="005A22DB" w:rsidP="001F00C7">
      <w:pPr>
        <w:adjustRightInd w:val="0"/>
        <w:spacing w:line="420" w:lineRule="exact"/>
        <w:ind w:firstLineChars="200" w:firstLine="560"/>
        <w:rPr>
          <w:rFonts w:ascii="仿宋_GB2312" w:eastAsia="仿宋_GB2312" w:hAnsi="仿宋_GB2312" w:cs="仿宋_GB2312" w:hint="eastAsia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十</w:t>
      </w:r>
      <w:r w:rsidR="00675B44">
        <w:rPr>
          <w:rFonts w:ascii="仿宋_GB2312" w:eastAsia="仿宋_GB2312" w:hAnsi="仿宋_GB2312" w:cs="仿宋_GB2312" w:hint="eastAsia"/>
          <w:sz w:val="28"/>
          <w:szCs w:val="28"/>
        </w:rPr>
        <w:t>、</w:t>
      </w:r>
      <w:r w:rsidR="00675B44">
        <w:rPr>
          <w:rFonts w:ascii="仿宋_GB2312" w:eastAsia="仿宋_GB2312" w:hAnsi="仿宋_GB2312" w:cs="仿宋_GB2312" w:hint="eastAsia"/>
          <w:kern w:val="0"/>
          <w:sz w:val="28"/>
          <w:szCs w:val="28"/>
        </w:rPr>
        <w:t>使用人离开实验室前要严格检查水、电、门窗及贵重物品，</w:t>
      </w:r>
      <w:r w:rsidR="00BB4BF3">
        <w:rPr>
          <w:rFonts w:ascii="仿宋_GB2312" w:eastAsia="仿宋_GB2312" w:hAnsi="仿宋_GB2312" w:cs="仿宋_GB2312" w:hint="eastAsia"/>
          <w:kern w:val="0"/>
          <w:sz w:val="28"/>
          <w:szCs w:val="28"/>
        </w:rPr>
        <w:t>及时</w:t>
      </w:r>
      <w:r w:rsidR="00675B44">
        <w:rPr>
          <w:rFonts w:ascii="仿宋_GB2312" w:eastAsia="仿宋_GB2312" w:hAnsi="仿宋_GB2312" w:cs="仿宋_GB2312" w:hint="eastAsia"/>
          <w:kern w:val="0"/>
          <w:sz w:val="28"/>
          <w:szCs w:val="28"/>
        </w:rPr>
        <w:t>切断电源、</w:t>
      </w:r>
      <w:r w:rsidR="00BB4BF3">
        <w:rPr>
          <w:rFonts w:ascii="仿宋_GB2312" w:eastAsia="仿宋_GB2312" w:hAnsi="仿宋_GB2312" w:cs="仿宋_GB2312" w:hint="eastAsia"/>
          <w:kern w:val="0"/>
          <w:sz w:val="28"/>
          <w:szCs w:val="28"/>
        </w:rPr>
        <w:t>热</w:t>
      </w:r>
      <w:r w:rsidR="00675B44">
        <w:rPr>
          <w:rFonts w:ascii="仿宋_GB2312" w:eastAsia="仿宋_GB2312" w:hAnsi="仿宋_GB2312" w:cs="仿宋_GB2312" w:hint="eastAsia"/>
          <w:kern w:val="0"/>
          <w:sz w:val="28"/>
          <w:szCs w:val="28"/>
        </w:rPr>
        <w:t>源、水源，切实做好防火、防盗、防水、防爆等安全工作。</w:t>
      </w:r>
    </w:p>
    <w:p w14:paraId="0579E127" w14:textId="0491E39E" w:rsidR="00E273F2" w:rsidRPr="00E273F2" w:rsidRDefault="00E273F2" w:rsidP="00E273F2">
      <w:pPr>
        <w:widowControl/>
        <w:spacing w:line="420" w:lineRule="exact"/>
        <w:ind w:left="160" w:firstLineChars="145" w:firstLine="406"/>
        <w:jc w:val="left"/>
        <w:textAlignment w:val="baseline"/>
        <w:rPr>
          <w:rFonts w:eastAsia="仿宋_GB2312"/>
          <w:sz w:val="28"/>
          <w:szCs w:val="28"/>
        </w:rPr>
      </w:pPr>
      <w:r>
        <w:rPr>
          <w:rFonts w:eastAsia="仿宋_GB2312" w:hint="eastAsia"/>
          <w:color w:val="242424"/>
          <w:sz w:val="28"/>
          <w:szCs w:val="28"/>
        </w:rPr>
        <w:t>十</w:t>
      </w:r>
      <w:r w:rsidR="00015245">
        <w:rPr>
          <w:rFonts w:eastAsia="仿宋_GB2312" w:hint="eastAsia"/>
          <w:color w:val="242424"/>
          <w:sz w:val="28"/>
          <w:szCs w:val="28"/>
        </w:rPr>
        <w:t>一</w:t>
      </w:r>
      <w:r>
        <w:rPr>
          <w:rFonts w:eastAsia="仿宋_GB2312" w:hint="eastAsia"/>
          <w:color w:val="242424"/>
          <w:sz w:val="28"/>
          <w:szCs w:val="28"/>
        </w:rPr>
        <w:t>、</w:t>
      </w:r>
      <w:r>
        <w:rPr>
          <w:rFonts w:eastAsia="仿宋_GB2312"/>
          <w:color w:val="242424"/>
          <w:sz w:val="28"/>
          <w:szCs w:val="28"/>
        </w:rPr>
        <w:t>若发现不遵守以上规定的，值班巡查人员提醒一次未果</w:t>
      </w:r>
      <w:r>
        <w:rPr>
          <w:rFonts w:eastAsia="仿宋_GB2312" w:hint="eastAsia"/>
          <w:color w:val="242424"/>
          <w:sz w:val="28"/>
          <w:szCs w:val="28"/>
        </w:rPr>
        <w:t>，</w:t>
      </w:r>
      <w:r w:rsidR="00BB4BF3">
        <w:rPr>
          <w:rFonts w:eastAsia="仿宋_GB2312" w:hint="eastAsia"/>
          <w:color w:val="242424"/>
          <w:sz w:val="28"/>
          <w:szCs w:val="28"/>
        </w:rPr>
        <w:t>相同情况</w:t>
      </w:r>
      <w:r>
        <w:rPr>
          <w:rFonts w:eastAsia="仿宋_GB2312"/>
          <w:color w:val="242424"/>
          <w:sz w:val="28"/>
          <w:szCs w:val="28"/>
        </w:rPr>
        <w:t>发现两次</w:t>
      </w:r>
      <w:r w:rsidR="00BB4BF3">
        <w:rPr>
          <w:rFonts w:eastAsia="仿宋_GB2312" w:hint="eastAsia"/>
          <w:color w:val="242424"/>
          <w:sz w:val="28"/>
          <w:szCs w:val="28"/>
        </w:rPr>
        <w:t>的，</w:t>
      </w:r>
      <w:r>
        <w:rPr>
          <w:rFonts w:eastAsia="仿宋_GB2312"/>
          <w:color w:val="242424"/>
          <w:sz w:val="28"/>
          <w:szCs w:val="28"/>
        </w:rPr>
        <w:t>则上报系部做出相应的处理，三次</w:t>
      </w:r>
      <w:r w:rsidR="00BB4BF3">
        <w:rPr>
          <w:rFonts w:eastAsia="仿宋_GB2312" w:hint="eastAsia"/>
          <w:color w:val="242424"/>
          <w:sz w:val="28"/>
          <w:szCs w:val="28"/>
        </w:rPr>
        <w:t>及以上的</w:t>
      </w:r>
      <w:r>
        <w:rPr>
          <w:rFonts w:eastAsia="仿宋_GB2312"/>
          <w:color w:val="242424"/>
          <w:sz w:val="28"/>
          <w:szCs w:val="28"/>
        </w:rPr>
        <w:t>上报实验实训教学中心并做出相应的通报批评等处分。</w:t>
      </w:r>
    </w:p>
    <w:p w14:paraId="59C9629C" w14:textId="7D40D0CB" w:rsidR="00675B44" w:rsidRDefault="005A22DB" w:rsidP="005753FF">
      <w:pPr>
        <w:autoSpaceDE w:val="0"/>
        <w:autoSpaceDN w:val="0"/>
        <w:adjustRightInd w:val="0"/>
        <w:spacing w:line="420" w:lineRule="exact"/>
        <w:ind w:firstLineChars="200" w:firstLine="560"/>
        <w:rPr>
          <w:rFonts w:ascii="仿宋_GB2312" w:eastAsia="仿宋_GB2312" w:hAnsi="仿宋_GB2312" w:cs="仿宋_GB2312" w:hint="eastAsia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十</w:t>
      </w:r>
      <w:r w:rsidR="00015245">
        <w:rPr>
          <w:rFonts w:ascii="仿宋_GB2312" w:eastAsia="仿宋_GB2312" w:hAnsi="仿宋_GB2312" w:cs="仿宋_GB2312" w:hint="eastAsia"/>
          <w:kern w:val="0"/>
          <w:sz w:val="28"/>
          <w:szCs w:val="28"/>
        </w:rPr>
        <w:t>二</w:t>
      </w:r>
      <w:r w:rsidR="00BC18F0">
        <w:rPr>
          <w:rFonts w:ascii="仿宋_GB2312" w:eastAsia="仿宋_GB2312" w:hAnsi="仿宋_GB2312" w:cs="仿宋_GB2312" w:hint="eastAsia"/>
          <w:kern w:val="0"/>
          <w:sz w:val="28"/>
          <w:szCs w:val="28"/>
        </w:rPr>
        <w:t>、</w:t>
      </w:r>
      <w:r w:rsidR="00675B44">
        <w:rPr>
          <w:rFonts w:ascii="仿宋_GB2312" w:eastAsia="仿宋_GB2312" w:hAnsi="仿宋_GB2312" w:cs="仿宋_GB2312" w:hint="eastAsia"/>
          <w:kern w:val="0"/>
          <w:sz w:val="28"/>
          <w:szCs w:val="28"/>
        </w:rPr>
        <w:t>使用运行期间如果出现任何违反学校、系相关规定的事件，</w:t>
      </w:r>
      <w:r w:rsidR="00E273F2">
        <w:rPr>
          <w:rStyle w:val="NormalCharacter"/>
          <w:rFonts w:eastAsia="仿宋_GB2312" w:hint="eastAsia"/>
          <w:kern w:val="0"/>
          <w:sz w:val="28"/>
          <w:szCs w:val="28"/>
        </w:rPr>
        <w:t>申请人</w:t>
      </w:r>
      <w:r w:rsidR="00E273F2">
        <w:rPr>
          <w:rStyle w:val="NormalCharacter"/>
          <w:rFonts w:eastAsia="仿宋_GB2312"/>
          <w:kern w:val="0"/>
          <w:sz w:val="28"/>
          <w:szCs w:val="28"/>
        </w:rPr>
        <w:t>是第一责任人</w:t>
      </w:r>
      <w:r w:rsidR="00675B44">
        <w:rPr>
          <w:rFonts w:ascii="仿宋_GB2312" w:eastAsia="仿宋_GB2312" w:hAnsi="仿宋_GB2312" w:cs="仿宋_GB2312" w:hint="eastAsia"/>
          <w:kern w:val="0"/>
          <w:sz w:val="28"/>
          <w:szCs w:val="28"/>
        </w:rPr>
        <w:t>，</w:t>
      </w:r>
      <w:r w:rsidR="00E273F2">
        <w:rPr>
          <w:rFonts w:ascii="仿宋_GB2312" w:eastAsia="仿宋_GB2312" w:hAnsi="仿宋_GB2312" w:cs="仿宋_GB2312" w:hint="eastAsia"/>
          <w:kern w:val="0"/>
          <w:sz w:val="28"/>
          <w:szCs w:val="28"/>
        </w:rPr>
        <w:t>申请人和使用人</w:t>
      </w:r>
      <w:r w:rsidR="00E273F2" w:rsidRPr="00E273F2">
        <w:rPr>
          <w:rStyle w:val="NormalCharacter"/>
          <w:rFonts w:eastAsia="仿宋_GB2312" w:hint="eastAsia"/>
          <w:color w:val="000000" w:themeColor="text1"/>
          <w:kern w:val="0"/>
          <w:sz w:val="28"/>
          <w:szCs w:val="28"/>
        </w:rPr>
        <w:t>在事故调查追责程序完成前</w:t>
      </w:r>
      <w:r w:rsidR="00E273F2">
        <w:rPr>
          <w:rStyle w:val="NormalCharacter"/>
          <w:rFonts w:eastAsia="仿宋_GB2312" w:hint="eastAsia"/>
          <w:color w:val="000000" w:themeColor="text1"/>
          <w:kern w:val="0"/>
          <w:sz w:val="28"/>
          <w:szCs w:val="28"/>
        </w:rPr>
        <w:t>均</w:t>
      </w:r>
      <w:r w:rsidR="00E273F2" w:rsidRPr="00E273F2">
        <w:rPr>
          <w:rStyle w:val="NormalCharacter"/>
          <w:rFonts w:eastAsia="仿宋_GB2312" w:hint="eastAsia"/>
          <w:color w:val="000000" w:themeColor="text1"/>
          <w:kern w:val="0"/>
          <w:sz w:val="28"/>
          <w:szCs w:val="28"/>
        </w:rPr>
        <w:t>禁止</w:t>
      </w:r>
      <w:r w:rsidR="00E273F2" w:rsidRPr="00E273F2">
        <w:rPr>
          <w:rStyle w:val="NormalCharacter"/>
          <w:rFonts w:eastAsia="仿宋_GB2312"/>
          <w:color w:val="000000" w:themeColor="text1"/>
          <w:kern w:val="0"/>
          <w:sz w:val="28"/>
          <w:szCs w:val="28"/>
        </w:rPr>
        <w:t>进</w:t>
      </w:r>
      <w:r w:rsidR="00E273F2">
        <w:rPr>
          <w:rStyle w:val="NormalCharacter"/>
          <w:rFonts w:eastAsia="仿宋_GB2312"/>
          <w:kern w:val="0"/>
          <w:sz w:val="28"/>
          <w:szCs w:val="28"/>
        </w:rPr>
        <w:t>入实验室</w:t>
      </w:r>
      <w:r w:rsidR="00675B44">
        <w:rPr>
          <w:rFonts w:ascii="仿宋_GB2312" w:eastAsia="仿宋_GB2312" w:hAnsi="仿宋_GB2312" w:cs="仿宋_GB2312" w:hint="eastAsia"/>
          <w:kern w:val="0"/>
          <w:sz w:val="28"/>
          <w:szCs w:val="28"/>
        </w:rPr>
        <w:t>。</w:t>
      </w:r>
    </w:p>
    <w:p w14:paraId="0649FD96" w14:textId="23AB311C" w:rsidR="00675B44" w:rsidRDefault="00675B44" w:rsidP="005753FF">
      <w:pPr>
        <w:spacing w:line="420" w:lineRule="exact"/>
        <w:ind w:firstLineChars="200" w:firstLine="562"/>
        <w:rPr>
          <w:rFonts w:ascii="仿宋_GB2312" w:eastAsia="仿宋_GB2312" w:hAnsi="仿宋_GB2312" w:cs="仿宋_GB2312" w:hint="eastAsia"/>
          <w:kern w:val="0"/>
          <w:sz w:val="28"/>
          <w:szCs w:val="28"/>
        </w:rPr>
      </w:pPr>
      <w:r>
        <w:rPr>
          <w:rFonts w:ascii="黑体" w:eastAsia="黑体" w:hAnsi="黑体" w:cs="黑体" w:hint="eastAsia"/>
          <w:b/>
          <w:bCs/>
          <w:kern w:val="0"/>
          <w:sz w:val="28"/>
          <w:szCs w:val="28"/>
        </w:rPr>
        <w:t>申请人和使用人必须接受以上条款方可申请开放实验室</w:t>
      </w:r>
      <w:r>
        <w:rPr>
          <w:rFonts w:ascii="仿宋_GB2312" w:eastAsia="仿宋_GB2312" w:hAnsi="仿宋_GB2312" w:cs="仿宋_GB2312" w:hint="eastAsia"/>
          <w:b/>
          <w:bCs/>
          <w:kern w:val="0"/>
          <w:sz w:val="28"/>
          <w:szCs w:val="28"/>
        </w:rPr>
        <w:t>，</w:t>
      </w: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安全责任书一式</w:t>
      </w:r>
      <w:r w:rsidR="00BC18F0">
        <w:rPr>
          <w:rFonts w:ascii="仿宋_GB2312" w:eastAsia="仿宋_GB2312" w:hAnsi="仿宋_GB2312" w:cs="仿宋_GB2312" w:hint="eastAsia"/>
          <w:kern w:val="0"/>
          <w:sz w:val="28"/>
          <w:szCs w:val="28"/>
        </w:rPr>
        <w:t>四</w:t>
      </w: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份，</w:t>
      </w:r>
      <w:r w:rsidR="00BC18F0">
        <w:rPr>
          <w:rFonts w:ascii="仿宋_GB2312" w:eastAsia="仿宋_GB2312" w:hAnsi="仿宋_GB2312" w:cs="仿宋_GB2312" w:hint="eastAsia"/>
          <w:kern w:val="0"/>
          <w:sz w:val="28"/>
          <w:szCs w:val="28"/>
        </w:rPr>
        <w:t>申请人、</w:t>
      </w:r>
      <w:r w:rsidR="00C93270">
        <w:rPr>
          <w:rFonts w:ascii="仿宋_GB2312" w:eastAsia="仿宋_GB2312" w:hAnsi="仿宋_GB2312" w:cs="仿宋_GB2312" w:hint="eastAsia"/>
          <w:kern w:val="0"/>
          <w:sz w:val="28"/>
          <w:szCs w:val="28"/>
        </w:rPr>
        <w:t>系综合实验员</w:t>
      </w:r>
      <w:r w:rsidR="00BC18F0">
        <w:rPr>
          <w:rFonts w:ascii="仿宋_GB2312" w:eastAsia="仿宋_GB2312" w:hAnsi="仿宋_GB2312" w:cs="仿宋_GB2312" w:hint="eastAsia"/>
          <w:kern w:val="0"/>
          <w:sz w:val="28"/>
          <w:szCs w:val="28"/>
        </w:rPr>
        <w:t>、实验室负责人、实验室主任各一份。</w:t>
      </w:r>
    </w:p>
    <w:p w14:paraId="38370079" w14:textId="77777777" w:rsidR="00BC18F0" w:rsidRDefault="00BC18F0" w:rsidP="005753FF">
      <w:pPr>
        <w:spacing w:line="420" w:lineRule="exact"/>
        <w:ind w:firstLineChars="200" w:firstLine="560"/>
        <w:rPr>
          <w:rFonts w:ascii="仿宋_GB2312" w:eastAsia="仿宋_GB2312" w:hAnsi="仿宋_GB2312" w:cs="仿宋_GB2312" w:hint="eastAsia"/>
          <w:kern w:val="0"/>
          <w:sz w:val="28"/>
          <w:szCs w:val="28"/>
        </w:rPr>
      </w:pPr>
    </w:p>
    <w:p w14:paraId="318EBD1A" w14:textId="77777777" w:rsidR="00E273F2" w:rsidRDefault="00E273F2" w:rsidP="005753FF">
      <w:pPr>
        <w:spacing w:line="420" w:lineRule="exact"/>
        <w:ind w:firstLineChars="200" w:firstLine="560"/>
        <w:rPr>
          <w:rFonts w:ascii="仿宋_GB2312" w:eastAsia="仿宋_GB2312" w:hAnsi="仿宋_GB2312" w:cs="仿宋_GB2312" w:hint="eastAsia"/>
          <w:kern w:val="0"/>
          <w:sz w:val="28"/>
          <w:szCs w:val="28"/>
        </w:rPr>
      </w:pPr>
    </w:p>
    <w:p w14:paraId="5F9223B4" w14:textId="77777777" w:rsidR="00675B44" w:rsidRDefault="00675B44" w:rsidP="00675B44">
      <w:pPr>
        <w:spacing w:line="400" w:lineRule="exact"/>
        <w:ind w:firstLineChars="200" w:firstLine="560"/>
        <w:rPr>
          <w:rFonts w:ascii="仿宋_GB2312" w:eastAsia="仿宋_GB2312" w:hAnsi="仿宋_GB2312" w:cs="仿宋_GB2312" w:hint="eastAsia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申请人：                      使用人：</w:t>
      </w:r>
    </w:p>
    <w:p w14:paraId="0470A3C9" w14:textId="77777777" w:rsidR="00675B44" w:rsidRDefault="00675B44" w:rsidP="00675B44">
      <w:pPr>
        <w:spacing w:line="400" w:lineRule="exact"/>
        <w:ind w:firstLineChars="200" w:firstLine="560"/>
        <w:rPr>
          <w:rFonts w:ascii="仿宋_GB2312" w:eastAsia="仿宋_GB2312" w:hAnsi="仿宋_GB2312" w:cs="仿宋_GB2312" w:hint="eastAsia"/>
          <w:kern w:val="0"/>
          <w:sz w:val="28"/>
          <w:szCs w:val="28"/>
        </w:rPr>
      </w:pPr>
    </w:p>
    <w:p w14:paraId="7047FF01" w14:textId="77777777" w:rsidR="00675B44" w:rsidRDefault="00675B44" w:rsidP="00675B44">
      <w:pPr>
        <w:spacing w:line="400" w:lineRule="exact"/>
        <w:ind w:firstLineChars="200" w:firstLine="560"/>
        <w:rPr>
          <w:rFonts w:ascii="仿宋_GB2312" w:eastAsia="仿宋_GB2312" w:hAnsi="仿宋_GB2312" w:cs="仿宋_GB2312" w:hint="eastAsia"/>
          <w:sz w:val="18"/>
          <w:szCs w:val="18"/>
        </w:rPr>
      </w:pP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签字时间：      年   月   日  签字时间：      年   月   日</w:t>
      </w:r>
    </w:p>
    <w:p w14:paraId="37CDBFDA" w14:textId="77777777" w:rsidR="006E2E01" w:rsidRDefault="006E2E01" w:rsidP="0051519A">
      <w:pPr>
        <w:adjustRightInd w:val="0"/>
        <w:spacing w:line="420" w:lineRule="exact"/>
        <w:ind w:firstLineChars="200" w:firstLine="560"/>
        <w:rPr>
          <w:rFonts w:ascii="仿宋_GB2312" w:eastAsia="仿宋_GB2312" w:hAnsi="仿宋_GB2312" w:cs="仿宋_GB2312" w:hint="eastAsia"/>
          <w:sz w:val="28"/>
          <w:szCs w:val="28"/>
        </w:rPr>
        <w:sectPr w:rsidR="006E2E01" w:rsidSect="00C035E0">
          <w:pgSz w:w="11906" w:h="16838"/>
          <w:pgMar w:top="993" w:right="1474" w:bottom="851" w:left="1588" w:header="851" w:footer="992" w:gutter="0"/>
          <w:cols w:space="425"/>
          <w:docGrid w:type="lines" w:linePitch="312"/>
        </w:sectPr>
      </w:pPr>
    </w:p>
    <w:p w14:paraId="6B45DC6B" w14:textId="77777777" w:rsidR="006E2E01" w:rsidRDefault="006E2E01" w:rsidP="006E2E01">
      <w:pPr>
        <w:jc w:val="center"/>
        <w:rPr>
          <w:rFonts w:ascii="方正小标宋简体" w:eastAsia="方正小标宋简体" w:hAnsi="方正小标宋简体" w:cs="方正小标宋简体" w:hint="eastAsia"/>
          <w:b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/>
          <w:sz w:val="44"/>
          <w:szCs w:val="44"/>
        </w:rPr>
        <w:lastRenderedPageBreak/>
        <w:t>茅台学院实验室使用申请表</w:t>
      </w:r>
      <w:r w:rsidRPr="00675B44">
        <w:rPr>
          <w:rFonts w:ascii="方正小标宋简体" w:eastAsia="方正小标宋简体" w:hAnsi="方正小标宋简体" w:cs="方正小标宋简体" w:hint="eastAsia"/>
          <w:b/>
          <w:sz w:val="44"/>
          <w:szCs w:val="44"/>
        </w:rPr>
        <w:t>（试行）</w:t>
      </w:r>
    </w:p>
    <w:p w14:paraId="7225E6FC" w14:textId="77777777" w:rsidR="006E2E01" w:rsidRDefault="006E2E01" w:rsidP="006E2E01">
      <w:pPr>
        <w:jc w:val="center"/>
        <w:rPr>
          <w:rFonts w:ascii="黑体" w:eastAsia="黑体" w:hAnsi="宋体" w:hint="eastAsia"/>
          <w:szCs w:val="21"/>
        </w:rPr>
      </w:pPr>
      <w:r>
        <w:rPr>
          <w:rFonts w:ascii="黑体" w:eastAsia="黑体" w:hAnsi="宋体" w:hint="eastAsia"/>
          <w:sz w:val="36"/>
          <w:szCs w:val="36"/>
        </w:rPr>
        <w:t xml:space="preserve">     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04"/>
        <w:gridCol w:w="1926"/>
        <w:gridCol w:w="743"/>
        <w:gridCol w:w="1526"/>
        <w:gridCol w:w="3010"/>
      </w:tblGrid>
      <w:tr w:rsidR="006E2E01" w14:paraId="2F37D0C2" w14:textId="77777777" w:rsidTr="005B07F0">
        <w:trPr>
          <w:trHeight w:val="731"/>
        </w:trPr>
        <w:tc>
          <w:tcPr>
            <w:tcW w:w="2004" w:type="dxa"/>
            <w:vAlign w:val="center"/>
          </w:tcPr>
          <w:p w14:paraId="331B43F7" w14:textId="77777777" w:rsidR="006E2E01" w:rsidRDefault="006E2E01" w:rsidP="005B07F0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申 请 人</w:t>
            </w:r>
          </w:p>
        </w:tc>
        <w:tc>
          <w:tcPr>
            <w:tcW w:w="2669" w:type="dxa"/>
            <w:gridSpan w:val="2"/>
          </w:tcPr>
          <w:p w14:paraId="380B1C4B" w14:textId="77777777" w:rsidR="006E2E01" w:rsidRDefault="006E2E01" w:rsidP="005B07F0">
            <w:pPr>
              <w:adjustRightInd w:val="0"/>
              <w:snapToGrid w:val="0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1526" w:type="dxa"/>
            <w:vAlign w:val="center"/>
          </w:tcPr>
          <w:p w14:paraId="1D49409D" w14:textId="77777777" w:rsidR="006E2E01" w:rsidRDefault="006E2E01" w:rsidP="005B07F0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联系电话</w:t>
            </w:r>
          </w:p>
        </w:tc>
        <w:tc>
          <w:tcPr>
            <w:tcW w:w="3010" w:type="dxa"/>
          </w:tcPr>
          <w:p w14:paraId="1E4098EF" w14:textId="77777777" w:rsidR="006E2E01" w:rsidRDefault="006E2E01" w:rsidP="005B07F0">
            <w:pPr>
              <w:adjustRightInd w:val="0"/>
              <w:snapToGrid w:val="0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</w:tr>
      <w:tr w:rsidR="006E2E01" w14:paraId="40A12DC0" w14:textId="77777777" w:rsidTr="00810071">
        <w:trPr>
          <w:trHeight w:val="446"/>
        </w:trPr>
        <w:tc>
          <w:tcPr>
            <w:tcW w:w="2004" w:type="dxa"/>
            <w:vMerge w:val="restart"/>
            <w:vAlign w:val="center"/>
          </w:tcPr>
          <w:p w14:paraId="0B506458" w14:textId="77777777" w:rsidR="006E2E01" w:rsidRDefault="006E2E01" w:rsidP="005B07F0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课题/项目名称及实验内容</w:t>
            </w:r>
          </w:p>
        </w:tc>
        <w:tc>
          <w:tcPr>
            <w:tcW w:w="2669" w:type="dxa"/>
            <w:gridSpan w:val="2"/>
            <w:vMerge w:val="restart"/>
          </w:tcPr>
          <w:p w14:paraId="26262A7C" w14:textId="77777777" w:rsidR="006E2E01" w:rsidRDefault="006E2E01" w:rsidP="005B07F0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1526" w:type="dxa"/>
            <w:vAlign w:val="center"/>
          </w:tcPr>
          <w:p w14:paraId="21389876" w14:textId="77777777" w:rsidR="006E2E01" w:rsidRDefault="006E2E01" w:rsidP="005B07F0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申请时间</w:t>
            </w:r>
          </w:p>
        </w:tc>
        <w:tc>
          <w:tcPr>
            <w:tcW w:w="3010" w:type="dxa"/>
          </w:tcPr>
          <w:p w14:paraId="133DB04D" w14:textId="77777777" w:rsidR="006E2E01" w:rsidRDefault="006E2E01" w:rsidP="005B07F0">
            <w:pPr>
              <w:adjustRightInd w:val="0"/>
              <w:snapToGrid w:val="0"/>
              <w:spacing w:line="500" w:lineRule="exact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 xml:space="preserve">   </w:t>
            </w:r>
            <w:r>
              <w:rPr>
                <w:rFonts w:ascii="仿宋_GB2312" w:eastAsia="仿宋_GB2312" w:hAnsi="仿宋_GB2312" w:cs="仿宋_GB2312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年   月   日</w:t>
            </w:r>
          </w:p>
        </w:tc>
      </w:tr>
      <w:tr w:rsidR="006E2E01" w14:paraId="4C2BE056" w14:textId="77777777" w:rsidTr="00810071">
        <w:trPr>
          <w:trHeight w:val="480"/>
        </w:trPr>
        <w:tc>
          <w:tcPr>
            <w:tcW w:w="2004" w:type="dxa"/>
            <w:vMerge/>
            <w:vAlign w:val="center"/>
          </w:tcPr>
          <w:p w14:paraId="0264E5F0" w14:textId="77777777" w:rsidR="006E2E01" w:rsidRDefault="006E2E01" w:rsidP="005B07F0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2669" w:type="dxa"/>
            <w:gridSpan w:val="2"/>
            <w:vMerge/>
          </w:tcPr>
          <w:p w14:paraId="73D5CABA" w14:textId="77777777" w:rsidR="006E2E01" w:rsidRDefault="006E2E01" w:rsidP="005B07F0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1526" w:type="dxa"/>
            <w:vAlign w:val="center"/>
          </w:tcPr>
          <w:p w14:paraId="6BCF37A8" w14:textId="77777777" w:rsidR="006E2E01" w:rsidRDefault="006E2E01" w:rsidP="005B07F0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结束时间</w:t>
            </w:r>
          </w:p>
        </w:tc>
        <w:tc>
          <w:tcPr>
            <w:tcW w:w="3010" w:type="dxa"/>
          </w:tcPr>
          <w:p w14:paraId="07972324" w14:textId="77777777" w:rsidR="006E2E01" w:rsidRDefault="006E2E01" w:rsidP="005B07F0">
            <w:pPr>
              <w:adjustRightInd w:val="0"/>
              <w:snapToGrid w:val="0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 xml:space="preserve">  </w:t>
            </w:r>
            <w:r>
              <w:rPr>
                <w:rFonts w:ascii="仿宋_GB2312" w:eastAsia="仿宋_GB2312" w:hAnsi="仿宋_GB2312" w:cs="仿宋_GB2312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 xml:space="preserve"> 年   月   日</w:t>
            </w:r>
          </w:p>
        </w:tc>
      </w:tr>
      <w:tr w:rsidR="006E2E01" w14:paraId="29FF66CC" w14:textId="77777777" w:rsidTr="005B07F0">
        <w:trPr>
          <w:trHeight w:val="720"/>
        </w:trPr>
        <w:tc>
          <w:tcPr>
            <w:tcW w:w="2004" w:type="dxa"/>
            <w:vAlign w:val="center"/>
          </w:tcPr>
          <w:p w14:paraId="4A4A2F4A" w14:textId="77777777" w:rsidR="006E2E01" w:rsidRDefault="006E2E01" w:rsidP="005B07F0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用  途</w:t>
            </w:r>
          </w:p>
        </w:tc>
        <w:tc>
          <w:tcPr>
            <w:tcW w:w="7205" w:type="dxa"/>
            <w:gridSpan w:val="4"/>
            <w:vAlign w:val="center"/>
          </w:tcPr>
          <w:p w14:paraId="1B0500E1" w14:textId="71A5E2E0" w:rsidR="006E2E01" w:rsidRDefault="006E2E01" w:rsidP="005B07F0">
            <w:pPr>
              <w:adjustRightInd w:val="0"/>
              <w:snapToGrid w:val="0"/>
              <w:rPr>
                <w:rFonts w:ascii="仿宋_GB2312" w:eastAsia="仿宋_GB2312" w:hAnsi="仿宋_GB2312" w:cs="仿宋_GB2312" w:hint="eastAsia"/>
                <w:sz w:val="32"/>
                <w:szCs w:val="32"/>
                <w:u w:val="single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科研□    教学□  毕业论文□  其他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  <w:u w:val="single"/>
              </w:rPr>
              <w:t xml:space="preserve">            </w:t>
            </w:r>
          </w:p>
        </w:tc>
      </w:tr>
      <w:tr w:rsidR="006E2E01" w14:paraId="514C54D4" w14:textId="77777777" w:rsidTr="005B07F0">
        <w:trPr>
          <w:trHeight w:val="511"/>
        </w:trPr>
        <w:tc>
          <w:tcPr>
            <w:tcW w:w="2004" w:type="dxa"/>
            <w:vMerge w:val="restart"/>
            <w:vAlign w:val="center"/>
          </w:tcPr>
          <w:p w14:paraId="46175648" w14:textId="77777777" w:rsidR="006E2E01" w:rsidRDefault="006E2E01" w:rsidP="005B07F0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申请实验室编号</w:t>
            </w:r>
          </w:p>
        </w:tc>
        <w:tc>
          <w:tcPr>
            <w:tcW w:w="1926" w:type="dxa"/>
            <w:vAlign w:val="center"/>
          </w:tcPr>
          <w:p w14:paraId="0855EE83" w14:textId="77777777" w:rsidR="006E2E01" w:rsidRPr="00AE27E9" w:rsidRDefault="006E2E01" w:rsidP="005B07F0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 w:val="28"/>
                <w:szCs w:val="32"/>
              </w:rPr>
            </w:pPr>
            <w:r w:rsidRPr="00AE27E9">
              <w:rPr>
                <w:rFonts w:ascii="仿宋_GB2312" w:eastAsia="仿宋_GB2312" w:hAnsi="仿宋_GB2312" w:cs="仿宋_GB2312" w:hint="eastAsia"/>
                <w:sz w:val="28"/>
                <w:szCs w:val="32"/>
              </w:rPr>
              <w:t>主要房间号</w:t>
            </w:r>
          </w:p>
        </w:tc>
        <w:tc>
          <w:tcPr>
            <w:tcW w:w="5279" w:type="dxa"/>
            <w:gridSpan w:val="3"/>
            <w:vAlign w:val="center"/>
          </w:tcPr>
          <w:p w14:paraId="63ABCFB6" w14:textId="77777777" w:rsidR="006E2E01" w:rsidRPr="00AE27E9" w:rsidRDefault="006E2E01" w:rsidP="005B07F0">
            <w:pPr>
              <w:adjustRightInd w:val="0"/>
              <w:snapToGrid w:val="0"/>
              <w:spacing w:line="500" w:lineRule="exact"/>
              <w:jc w:val="right"/>
              <w:rPr>
                <w:rFonts w:ascii="仿宋_GB2312" w:eastAsia="仿宋_GB2312" w:hAnsi="仿宋_GB2312" w:cs="仿宋_GB2312" w:hint="eastAsia"/>
                <w:sz w:val="28"/>
                <w:szCs w:val="32"/>
              </w:rPr>
            </w:pPr>
            <w:r w:rsidRPr="00AE27E9">
              <w:rPr>
                <w:rFonts w:ascii="仿宋_GB2312" w:eastAsia="仿宋_GB2312" w:hAnsi="仿宋_GB2312" w:cs="仿宋_GB2312" w:hint="eastAsia"/>
                <w:sz w:val="28"/>
                <w:szCs w:val="32"/>
              </w:rPr>
              <w:t xml:space="preserve"> </w:t>
            </w:r>
            <w:r w:rsidRPr="00AE27E9">
              <w:rPr>
                <w:rFonts w:ascii="仿宋_GB2312" w:eastAsia="仿宋_GB2312" w:hAnsi="仿宋_GB2312" w:cs="仿宋_GB2312"/>
                <w:sz w:val="28"/>
                <w:szCs w:val="32"/>
              </w:rPr>
              <w:t xml:space="preserve">  </w:t>
            </w:r>
            <w:r w:rsidRPr="00C603A5">
              <w:rPr>
                <w:rFonts w:ascii="仿宋_GB2312" w:eastAsia="仿宋_GB2312" w:hAnsi="仿宋_GB2312" w:cs="仿宋_GB2312"/>
                <w:sz w:val="20"/>
              </w:rPr>
              <w:t>（仅限一间，用于主要实验区域和物品存放）</w:t>
            </w:r>
          </w:p>
        </w:tc>
      </w:tr>
      <w:tr w:rsidR="006E2E01" w14:paraId="2BDF63C3" w14:textId="77777777" w:rsidTr="005B07F0">
        <w:trPr>
          <w:trHeight w:val="1297"/>
        </w:trPr>
        <w:tc>
          <w:tcPr>
            <w:tcW w:w="2004" w:type="dxa"/>
            <w:vMerge/>
            <w:vAlign w:val="center"/>
          </w:tcPr>
          <w:p w14:paraId="785F2F71" w14:textId="77777777" w:rsidR="006E2E01" w:rsidRDefault="006E2E01" w:rsidP="005B07F0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926" w:type="dxa"/>
            <w:vAlign w:val="center"/>
          </w:tcPr>
          <w:p w14:paraId="76ABE780" w14:textId="77777777" w:rsidR="006E2E01" w:rsidRDefault="006E2E01" w:rsidP="005B07F0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 w:rsidRPr="00AE27E9">
              <w:rPr>
                <w:rFonts w:ascii="仿宋_GB2312" w:eastAsia="仿宋_GB2312" w:hAnsi="仿宋_GB2312" w:cs="仿宋_GB2312" w:hint="eastAsia"/>
                <w:sz w:val="28"/>
                <w:szCs w:val="32"/>
              </w:rPr>
              <w:t>其他</w:t>
            </w:r>
            <w:r>
              <w:rPr>
                <w:rFonts w:ascii="仿宋_GB2312" w:eastAsia="仿宋_GB2312" w:hAnsi="仿宋_GB2312" w:cs="仿宋_GB2312" w:hint="eastAsia"/>
                <w:sz w:val="28"/>
                <w:szCs w:val="32"/>
              </w:rPr>
              <w:t>使用设备及对应</w:t>
            </w:r>
            <w:r w:rsidRPr="00AE27E9">
              <w:rPr>
                <w:rFonts w:ascii="仿宋_GB2312" w:eastAsia="仿宋_GB2312" w:hAnsi="仿宋_GB2312" w:cs="仿宋_GB2312" w:hint="eastAsia"/>
                <w:sz w:val="28"/>
                <w:szCs w:val="32"/>
              </w:rPr>
              <w:t>房间号</w:t>
            </w:r>
          </w:p>
        </w:tc>
        <w:tc>
          <w:tcPr>
            <w:tcW w:w="5279" w:type="dxa"/>
            <w:gridSpan w:val="3"/>
            <w:vAlign w:val="center"/>
          </w:tcPr>
          <w:p w14:paraId="3BDD179B" w14:textId="77777777" w:rsidR="006E2E01" w:rsidRDefault="006E2E01" w:rsidP="005B07F0">
            <w:pPr>
              <w:adjustRightInd w:val="0"/>
              <w:snapToGrid w:val="0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Ansi="仿宋_GB2312" w:cs="仿宋_GB2312"/>
                <w:sz w:val="32"/>
                <w:szCs w:val="32"/>
              </w:rPr>
              <w:t xml:space="preserve">                    </w:t>
            </w:r>
          </w:p>
        </w:tc>
      </w:tr>
      <w:tr w:rsidR="006E2E01" w14:paraId="2F627886" w14:textId="77777777" w:rsidTr="005B07F0">
        <w:trPr>
          <w:trHeight w:val="1105"/>
        </w:trPr>
        <w:tc>
          <w:tcPr>
            <w:tcW w:w="2004" w:type="dxa"/>
            <w:vAlign w:val="center"/>
          </w:tcPr>
          <w:p w14:paraId="3402EA23" w14:textId="77777777" w:rsidR="006E2E01" w:rsidRDefault="006E2E01" w:rsidP="005B07F0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涉及的易燃、易爆、易制毒、高毒、剧毒试剂名称</w:t>
            </w:r>
          </w:p>
        </w:tc>
        <w:tc>
          <w:tcPr>
            <w:tcW w:w="7205" w:type="dxa"/>
            <w:gridSpan w:val="4"/>
          </w:tcPr>
          <w:p w14:paraId="6EDD0054" w14:textId="77777777" w:rsidR="006E2E01" w:rsidRDefault="006E2E01" w:rsidP="005B07F0">
            <w:pPr>
              <w:adjustRightInd w:val="0"/>
              <w:snapToGrid w:val="0"/>
              <w:spacing w:line="192" w:lineRule="auto"/>
              <w:jc w:val="lef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6E2E01" w14:paraId="715FABA0" w14:textId="77777777" w:rsidTr="005B07F0">
        <w:trPr>
          <w:trHeight w:val="1316"/>
        </w:trPr>
        <w:tc>
          <w:tcPr>
            <w:tcW w:w="2004" w:type="dxa"/>
            <w:vAlign w:val="center"/>
          </w:tcPr>
          <w:p w14:paraId="6FB676A2" w14:textId="77777777" w:rsidR="006E2E01" w:rsidRDefault="006E2E01" w:rsidP="005B07F0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使用人姓名（工/学号）及联系电话</w:t>
            </w:r>
          </w:p>
        </w:tc>
        <w:tc>
          <w:tcPr>
            <w:tcW w:w="7205" w:type="dxa"/>
            <w:gridSpan w:val="4"/>
          </w:tcPr>
          <w:p w14:paraId="45F20968" w14:textId="77777777" w:rsidR="006E2E01" w:rsidRDefault="006E2E01" w:rsidP="005B07F0">
            <w:pPr>
              <w:adjustRightInd w:val="0"/>
              <w:snapToGrid w:val="0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6E2E01" w14:paraId="6A5BC82D" w14:textId="77777777" w:rsidTr="005B07F0">
        <w:trPr>
          <w:trHeight w:val="1193"/>
        </w:trPr>
        <w:tc>
          <w:tcPr>
            <w:tcW w:w="2004" w:type="dxa"/>
            <w:vAlign w:val="center"/>
          </w:tcPr>
          <w:p w14:paraId="7E4818F3" w14:textId="77777777" w:rsidR="006E2E01" w:rsidRDefault="006E2E01" w:rsidP="005B07F0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系综合实验员</w:t>
            </w:r>
          </w:p>
          <w:p w14:paraId="2EF21DFC" w14:textId="77777777" w:rsidR="006E2E01" w:rsidRDefault="006E2E01" w:rsidP="005B07F0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意见</w:t>
            </w:r>
          </w:p>
        </w:tc>
        <w:tc>
          <w:tcPr>
            <w:tcW w:w="7205" w:type="dxa"/>
            <w:gridSpan w:val="4"/>
          </w:tcPr>
          <w:p w14:paraId="19752231" w14:textId="77777777" w:rsidR="006E2E01" w:rsidRDefault="006E2E01" w:rsidP="005B07F0">
            <w:pPr>
              <w:adjustRightInd w:val="0"/>
              <w:snapToGrid w:val="0"/>
              <w:rPr>
                <w:rFonts w:ascii="仿宋_GB2312" w:eastAsia="仿宋_GB2312" w:hAnsi="仿宋_GB2312" w:cs="仿宋_GB2312" w:hint="eastAsia"/>
                <w:sz w:val="24"/>
              </w:rPr>
            </w:pPr>
          </w:p>
          <w:p w14:paraId="3DAD7CE1" w14:textId="77777777" w:rsidR="006E2E01" w:rsidRDefault="006E2E01" w:rsidP="005B07F0">
            <w:pPr>
              <w:adjustRightInd w:val="0"/>
              <w:snapToGrid w:val="0"/>
              <w:ind w:firstLineChars="1900" w:firstLine="4560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签 字：</w:t>
            </w:r>
          </w:p>
          <w:p w14:paraId="439C9DBA" w14:textId="77777777" w:rsidR="006E2E01" w:rsidRDefault="006E2E01" w:rsidP="005B07F0">
            <w:pPr>
              <w:adjustRightInd w:val="0"/>
              <w:snapToGrid w:val="0"/>
              <w:ind w:firstLineChars="1900" w:firstLine="4560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时 间：</w:t>
            </w:r>
          </w:p>
        </w:tc>
      </w:tr>
      <w:tr w:rsidR="006E2E01" w14:paraId="4A342C02" w14:textId="77777777" w:rsidTr="005B07F0">
        <w:trPr>
          <w:trHeight w:val="1223"/>
        </w:trPr>
        <w:tc>
          <w:tcPr>
            <w:tcW w:w="2004" w:type="dxa"/>
            <w:vAlign w:val="center"/>
          </w:tcPr>
          <w:p w14:paraId="5E1B5DDB" w14:textId="77777777" w:rsidR="006E2E01" w:rsidRDefault="006E2E01" w:rsidP="005B07F0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实验室负责人意见</w:t>
            </w:r>
          </w:p>
        </w:tc>
        <w:tc>
          <w:tcPr>
            <w:tcW w:w="7205" w:type="dxa"/>
            <w:gridSpan w:val="4"/>
          </w:tcPr>
          <w:p w14:paraId="5AEC8FE5" w14:textId="77777777" w:rsidR="006E2E01" w:rsidRDefault="006E2E01" w:rsidP="005B07F0">
            <w:pPr>
              <w:adjustRightInd w:val="0"/>
              <w:snapToGrid w:val="0"/>
              <w:rPr>
                <w:rFonts w:ascii="仿宋_GB2312" w:eastAsia="仿宋_GB2312" w:hAnsi="仿宋_GB2312" w:cs="仿宋_GB2312" w:hint="eastAsia"/>
                <w:sz w:val="24"/>
              </w:rPr>
            </w:pPr>
          </w:p>
          <w:p w14:paraId="40592F44" w14:textId="77777777" w:rsidR="006E2E01" w:rsidRDefault="006E2E01" w:rsidP="005B07F0">
            <w:pPr>
              <w:adjustRightInd w:val="0"/>
              <w:snapToGrid w:val="0"/>
              <w:ind w:firstLineChars="1900" w:firstLine="4560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签 字：</w:t>
            </w:r>
          </w:p>
          <w:p w14:paraId="38770CD5" w14:textId="77777777" w:rsidR="006E2E01" w:rsidRDefault="006E2E01" w:rsidP="005B07F0">
            <w:pPr>
              <w:adjustRightInd w:val="0"/>
              <w:snapToGrid w:val="0"/>
              <w:ind w:firstLineChars="1900" w:firstLine="4560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时 间：</w:t>
            </w:r>
          </w:p>
        </w:tc>
      </w:tr>
      <w:tr w:rsidR="006E2E01" w14:paraId="534E33AB" w14:textId="77777777" w:rsidTr="005B07F0">
        <w:trPr>
          <w:trHeight w:val="1421"/>
        </w:trPr>
        <w:tc>
          <w:tcPr>
            <w:tcW w:w="2004" w:type="dxa"/>
            <w:vAlign w:val="center"/>
          </w:tcPr>
          <w:p w14:paraId="4E892064" w14:textId="77777777" w:rsidR="006E2E01" w:rsidRDefault="006E2E01" w:rsidP="005B07F0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实验室主任</w:t>
            </w:r>
          </w:p>
          <w:p w14:paraId="7DAC8A18" w14:textId="77777777" w:rsidR="006E2E01" w:rsidRDefault="006E2E01" w:rsidP="005B07F0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意见</w:t>
            </w:r>
          </w:p>
        </w:tc>
        <w:tc>
          <w:tcPr>
            <w:tcW w:w="7205" w:type="dxa"/>
            <w:gridSpan w:val="4"/>
          </w:tcPr>
          <w:p w14:paraId="5F3ABEE4" w14:textId="77777777" w:rsidR="006E2E01" w:rsidRDefault="006E2E01" w:rsidP="005B07F0">
            <w:pPr>
              <w:ind w:firstLineChars="1900" w:firstLine="4560"/>
              <w:rPr>
                <w:rFonts w:ascii="仿宋_GB2312" w:eastAsia="仿宋_GB2312" w:hAnsi="仿宋_GB2312" w:cs="仿宋_GB2312" w:hint="eastAsia"/>
                <w:sz w:val="24"/>
              </w:rPr>
            </w:pPr>
          </w:p>
          <w:p w14:paraId="6BBA1A8D" w14:textId="77777777" w:rsidR="006E2E01" w:rsidRDefault="006E2E01" w:rsidP="005B07F0">
            <w:pPr>
              <w:rPr>
                <w:rFonts w:ascii="仿宋_GB2312" w:eastAsia="仿宋_GB2312" w:hAnsi="仿宋_GB2312" w:cs="仿宋_GB2312" w:hint="eastAsia"/>
                <w:sz w:val="24"/>
              </w:rPr>
            </w:pPr>
          </w:p>
          <w:p w14:paraId="5D997860" w14:textId="77777777" w:rsidR="006E2E01" w:rsidRDefault="006E2E01" w:rsidP="005B07F0">
            <w:pPr>
              <w:ind w:firstLineChars="1900" w:firstLine="4560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签 字：</w:t>
            </w:r>
          </w:p>
          <w:p w14:paraId="63ABDD1B" w14:textId="77777777" w:rsidR="006E2E01" w:rsidRDefault="006E2E01" w:rsidP="005B07F0">
            <w:pPr>
              <w:ind w:firstLineChars="1900" w:firstLine="4560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时 间：</w:t>
            </w:r>
          </w:p>
        </w:tc>
      </w:tr>
    </w:tbl>
    <w:p w14:paraId="7A20FF4F" w14:textId="77777777" w:rsidR="006E2E01" w:rsidRDefault="006E2E01" w:rsidP="006E2E01">
      <w:pPr>
        <w:jc w:val="center"/>
        <w:rPr>
          <w:rFonts w:ascii="黑体" w:eastAsia="黑体" w:hAnsi="宋体" w:hint="eastAsia"/>
          <w:szCs w:val="21"/>
        </w:rPr>
      </w:pPr>
    </w:p>
    <w:p w14:paraId="5EEF71E2" w14:textId="7681D138" w:rsidR="006E2E01" w:rsidRPr="00675B44" w:rsidRDefault="006E2E01" w:rsidP="006E2E01">
      <w:pPr>
        <w:spacing w:line="276" w:lineRule="auto"/>
        <w:rPr>
          <w:rFonts w:ascii="仿宋_GB2312" w:eastAsia="仿宋_GB2312" w:hAnsi="仿宋_GB2312" w:cs="仿宋_GB2312" w:hint="eastAsia"/>
          <w:szCs w:val="21"/>
        </w:rPr>
      </w:pPr>
      <w:r w:rsidRPr="00675B44">
        <w:rPr>
          <w:rFonts w:ascii="仿宋_GB2312" w:eastAsia="仿宋_GB2312" w:hAnsi="仿宋_GB2312" w:cs="仿宋_GB2312" w:hint="eastAsia"/>
          <w:b/>
          <w:sz w:val="24"/>
        </w:rPr>
        <w:t>注意</w:t>
      </w:r>
      <w:r w:rsidRPr="00675B44">
        <w:rPr>
          <w:rFonts w:ascii="仿宋_GB2312" w:eastAsia="仿宋_GB2312" w:hAnsi="仿宋_GB2312" w:cs="仿宋_GB2312" w:hint="eastAsia"/>
          <w:sz w:val="24"/>
        </w:rPr>
        <w:t>：</w:t>
      </w:r>
      <w:r w:rsidRPr="00675B44">
        <w:rPr>
          <w:rFonts w:ascii="仿宋_GB2312" w:eastAsia="仿宋_GB2312" w:hAnsi="仿宋_GB2312" w:cs="仿宋_GB2312" w:hint="eastAsia"/>
          <w:szCs w:val="21"/>
        </w:rPr>
        <w:t>1</w:t>
      </w:r>
      <w:r w:rsidRPr="00675B44">
        <w:rPr>
          <w:rFonts w:ascii="仿宋_GB2312" w:eastAsia="仿宋_GB2312" w:hAnsi="仿宋_GB2312" w:cs="仿宋_GB2312"/>
          <w:szCs w:val="21"/>
        </w:rPr>
        <w:t>.</w:t>
      </w:r>
      <w:r w:rsidRPr="00675B44">
        <w:rPr>
          <w:rFonts w:ascii="仿宋_GB2312" w:eastAsia="仿宋_GB2312" w:hAnsi="仿宋_GB2312" w:cs="仿宋_GB2312" w:hint="eastAsia"/>
          <w:szCs w:val="21"/>
        </w:rPr>
        <w:t>科研实验</w:t>
      </w:r>
      <w:r>
        <w:rPr>
          <w:rFonts w:ascii="仿宋_GB2312" w:eastAsia="仿宋_GB2312" w:hAnsi="仿宋_GB2312" w:cs="仿宋_GB2312" w:hint="eastAsia"/>
          <w:szCs w:val="21"/>
        </w:rPr>
        <w:t>和学生毕设</w:t>
      </w:r>
      <w:r w:rsidR="00DF0326">
        <w:rPr>
          <w:rFonts w:ascii="仿宋_GB2312" w:eastAsia="仿宋_GB2312" w:hAnsi="仿宋_GB2312" w:cs="仿宋_GB2312" w:hint="eastAsia"/>
          <w:szCs w:val="21"/>
        </w:rPr>
        <w:t>项目须</w:t>
      </w:r>
      <w:r w:rsidRPr="00675B44">
        <w:rPr>
          <w:rFonts w:ascii="仿宋_GB2312" w:eastAsia="仿宋_GB2312" w:hAnsi="仿宋_GB2312" w:cs="仿宋_GB2312" w:hint="eastAsia"/>
          <w:szCs w:val="21"/>
        </w:rPr>
        <w:t>填写《茅台学院</w:t>
      </w:r>
      <w:r w:rsidRPr="00675B44">
        <w:rPr>
          <w:rFonts w:ascii="仿宋_GB2312" w:eastAsia="仿宋_GB2312" w:hAnsi="仿宋_GB2312" w:cs="仿宋_GB2312" w:hint="eastAsia"/>
          <w:bCs/>
          <w:szCs w:val="21"/>
        </w:rPr>
        <w:t>实验室使用申请表</w:t>
      </w:r>
      <w:r w:rsidRPr="00675B44">
        <w:rPr>
          <w:rFonts w:ascii="仿宋_GB2312" w:eastAsia="仿宋_GB2312" w:hAnsi="仿宋_GB2312" w:cs="仿宋_GB2312" w:hint="eastAsia"/>
          <w:szCs w:val="21"/>
        </w:rPr>
        <w:t>》</w:t>
      </w:r>
      <w:r w:rsidR="00A04412">
        <w:rPr>
          <w:rFonts w:ascii="仿宋_GB2312" w:eastAsia="仿宋_GB2312" w:hAnsi="仿宋_GB2312" w:cs="仿宋_GB2312" w:hint="eastAsia"/>
          <w:szCs w:val="21"/>
        </w:rPr>
        <w:t>，</w:t>
      </w:r>
      <w:r w:rsidR="00A04412" w:rsidRPr="00A04412">
        <w:rPr>
          <w:rFonts w:ascii="仿宋_GB2312" w:eastAsia="仿宋_GB2312" w:hAnsi="仿宋_GB2312" w:cs="仿宋_GB2312" w:hint="eastAsia"/>
          <w:szCs w:val="21"/>
        </w:rPr>
        <w:t>该表与《茅台学院实验室使用安全责任书》缔结为同一文件。</w:t>
      </w:r>
    </w:p>
    <w:p w14:paraId="22F0D26E" w14:textId="24EEB3F6" w:rsidR="006E2E01" w:rsidRPr="00675B44" w:rsidRDefault="006E2E01" w:rsidP="006E2E01">
      <w:pPr>
        <w:spacing w:line="276" w:lineRule="auto"/>
        <w:rPr>
          <w:rFonts w:ascii="仿宋_GB2312" w:eastAsia="仿宋_GB2312" w:hAnsi="仿宋_GB2312" w:cs="仿宋_GB2312" w:hint="eastAsia"/>
          <w:szCs w:val="21"/>
        </w:rPr>
      </w:pPr>
      <w:r w:rsidRPr="00675B44">
        <w:rPr>
          <w:rFonts w:ascii="仿宋_GB2312" w:eastAsia="仿宋_GB2312" w:hAnsi="仿宋_GB2312" w:cs="仿宋_GB2312"/>
          <w:szCs w:val="21"/>
        </w:rPr>
        <w:t>2.</w:t>
      </w:r>
      <w:r w:rsidRPr="00810071">
        <w:rPr>
          <w:rFonts w:ascii="仿宋_GB2312" w:eastAsia="仿宋_GB2312" w:hAnsi="仿宋_GB2312" w:cs="仿宋_GB2312" w:hint="eastAsia"/>
          <w:b/>
          <w:bCs/>
          <w:szCs w:val="21"/>
        </w:rPr>
        <w:t>学生（使用人）</w:t>
      </w:r>
      <w:r w:rsidRPr="00675B44">
        <w:rPr>
          <w:rFonts w:ascii="仿宋_GB2312" w:eastAsia="仿宋_GB2312" w:hAnsi="仿宋_GB2312" w:cs="仿宋_GB2312" w:hint="eastAsia"/>
          <w:szCs w:val="21"/>
        </w:rPr>
        <w:t>必须在</w:t>
      </w:r>
      <w:r w:rsidRPr="00810071">
        <w:rPr>
          <w:rFonts w:ascii="仿宋_GB2312" w:eastAsia="仿宋_GB2312" w:hAnsi="仿宋_GB2312" w:cs="仿宋_GB2312" w:hint="eastAsia"/>
          <w:b/>
          <w:bCs/>
          <w:szCs w:val="21"/>
        </w:rPr>
        <w:t>指导教师（申请人）</w:t>
      </w:r>
      <w:r w:rsidRPr="00675B44">
        <w:rPr>
          <w:rFonts w:ascii="仿宋_GB2312" w:eastAsia="仿宋_GB2312" w:hAnsi="仿宋_GB2312" w:cs="仿宋_GB2312" w:hint="eastAsia"/>
          <w:szCs w:val="21"/>
        </w:rPr>
        <w:t>申请获批并培训合格后方可进入实验室开展实验，室内大型仪器（1</w:t>
      </w:r>
      <w:r w:rsidRPr="00675B44">
        <w:rPr>
          <w:rFonts w:ascii="仿宋_GB2312" w:eastAsia="仿宋_GB2312" w:hAnsi="仿宋_GB2312" w:cs="仿宋_GB2312"/>
          <w:szCs w:val="21"/>
        </w:rPr>
        <w:t>0</w:t>
      </w:r>
      <w:r w:rsidRPr="00675B44">
        <w:rPr>
          <w:rFonts w:ascii="仿宋_GB2312" w:eastAsia="仿宋_GB2312" w:hAnsi="仿宋_GB2312" w:cs="仿宋_GB2312" w:hint="eastAsia"/>
          <w:szCs w:val="21"/>
        </w:rPr>
        <w:t>万元以上）设备由专人负责操作；使用期间设施</w:t>
      </w:r>
      <w:r w:rsidR="00810071">
        <w:rPr>
          <w:rFonts w:ascii="仿宋_GB2312" w:eastAsia="仿宋_GB2312" w:hAnsi="仿宋_GB2312" w:cs="仿宋_GB2312" w:hint="eastAsia"/>
          <w:szCs w:val="21"/>
        </w:rPr>
        <w:t>人为</w:t>
      </w:r>
      <w:r w:rsidRPr="00675B44">
        <w:rPr>
          <w:rFonts w:ascii="仿宋_GB2312" w:eastAsia="仿宋_GB2312" w:hAnsi="仿宋_GB2312" w:cs="仿宋_GB2312" w:hint="eastAsia"/>
          <w:szCs w:val="21"/>
        </w:rPr>
        <w:t>损坏，由申请人承担维修或者赔偿责任。</w:t>
      </w:r>
    </w:p>
    <w:p w14:paraId="2097C564" w14:textId="22CE28A6" w:rsidR="00675B44" w:rsidRPr="006E2E01" w:rsidRDefault="00A04412" w:rsidP="006E2E01">
      <w:pPr>
        <w:spacing w:line="276" w:lineRule="auto"/>
        <w:rPr>
          <w:rFonts w:ascii="仿宋_GB2312" w:eastAsia="仿宋_GB2312" w:hAnsi="仿宋_GB2312" w:cs="仿宋_GB2312" w:hint="eastAsia"/>
          <w:szCs w:val="21"/>
        </w:rPr>
      </w:pPr>
      <w:r>
        <w:rPr>
          <w:rFonts w:ascii="仿宋_GB2312" w:eastAsia="仿宋_GB2312" w:hAnsi="仿宋_GB2312" w:cs="仿宋_GB2312" w:hint="eastAsia"/>
          <w:szCs w:val="21"/>
        </w:rPr>
        <w:t>3</w:t>
      </w:r>
      <w:r w:rsidR="006E2E01">
        <w:rPr>
          <w:rFonts w:ascii="仿宋_GB2312" w:eastAsia="仿宋_GB2312" w:hAnsi="仿宋_GB2312" w:cs="仿宋_GB2312"/>
          <w:szCs w:val="21"/>
        </w:rPr>
        <w:t>.</w:t>
      </w:r>
      <w:r w:rsidR="006E2E01" w:rsidRPr="003002D5">
        <w:rPr>
          <w:rFonts w:ascii="仿宋_GB2312" w:eastAsia="仿宋_GB2312" w:hAnsi="仿宋_GB2312" w:cs="仿宋_GB2312" w:hint="eastAsia"/>
          <w:szCs w:val="21"/>
        </w:rPr>
        <w:t>本申请表申请最长周期为一学期，若因故中止或需延长使用时间，需再次提出申请。</w:t>
      </w:r>
    </w:p>
    <w:sectPr w:rsidR="00675B44" w:rsidRPr="006E2E01" w:rsidSect="00C035E0">
      <w:pgSz w:w="11906" w:h="16838"/>
      <w:pgMar w:top="993" w:right="1474" w:bottom="851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524270" w14:textId="77777777" w:rsidR="00CF61D0" w:rsidRDefault="00CF61D0" w:rsidP="0051519A">
      <w:r>
        <w:separator/>
      </w:r>
    </w:p>
  </w:endnote>
  <w:endnote w:type="continuationSeparator" w:id="0">
    <w:p w14:paraId="1A82AA3C" w14:textId="77777777" w:rsidR="00CF61D0" w:rsidRDefault="00CF61D0" w:rsidP="005151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06DD75" w14:textId="77777777" w:rsidR="00CF61D0" w:rsidRDefault="00CF61D0" w:rsidP="0051519A">
      <w:r>
        <w:separator/>
      </w:r>
    </w:p>
  </w:footnote>
  <w:footnote w:type="continuationSeparator" w:id="0">
    <w:p w14:paraId="0D790075" w14:textId="77777777" w:rsidR="00CF61D0" w:rsidRDefault="00CF61D0" w:rsidP="005151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E6F21B5"/>
    <w:multiLevelType w:val="singleLevel"/>
    <w:tmpl w:val="3E6F21B5"/>
    <w:lvl w:ilvl="0">
      <w:start w:val="1"/>
      <w:numFmt w:val="decimal"/>
      <w:suff w:val="nothing"/>
      <w:lvlText w:val="%1．"/>
      <w:lvlJc w:val="left"/>
      <w:pPr>
        <w:ind w:left="-400" w:firstLine="400"/>
      </w:pPr>
      <w:rPr>
        <w:rFonts w:hint="default"/>
      </w:rPr>
    </w:lvl>
  </w:abstractNum>
  <w:num w:numId="1" w16cid:durableId="7208630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DD6"/>
    <w:rsid w:val="00015245"/>
    <w:rsid w:val="000156A5"/>
    <w:rsid w:val="00023CB8"/>
    <w:rsid w:val="00031D50"/>
    <w:rsid w:val="00092372"/>
    <w:rsid w:val="00095583"/>
    <w:rsid w:val="000B25EE"/>
    <w:rsid w:val="000F6C73"/>
    <w:rsid w:val="00183C76"/>
    <w:rsid w:val="001C7F11"/>
    <w:rsid w:val="001E4CAB"/>
    <w:rsid w:val="001F00C7"/>
    <w:rsid w:val="00200D91"/>
    <w:rsid w:val="00211070"/>
    <w:rsid w:val="00234F42"/>
    <w:rsid w:val="003002D5"/>
    <w:rsid w:val="003237DC"/>
    <w:rsid w:val="003332B5"/>
    <w:rsid w:val="0039120A"/>
    <w:rsid w:val="003B4AF3"/>
    <w:rsid w:val="003D64C0"/>
    <w:rsid w:val="0042396F"/>
    <w:rsid w:val="004242FC"/>
    <w:rsid w:val="00465C43"/>
    <w:rsid w:val="00482D0A"/>
    <w:rsid w:val="004950CA"/>
    <w:rsid w:val="0051519A"/>
    <w:rsid w:val="005753FF"/>
    <w:rsid w:val="005A22DB"/>
    <w:rsid w:val="005C1127"/>
    <w:rsid w:val="005E380E"/>
    <w:rsid w:val="00675B44"/>
    <w:rsid w:val="006E2E01"/>
    <w:rsid w:val="006F44D8"/>
    <w:rsid w:val="00711DD6"/>
    <w:rsid w:val="00713F94"/>
    <w:rsid w:val="007D2BD9"/>
    <w:rsid w:val="007E0504"/>
    <w:rsid w:val="00810071"/>
    <w:rsid w:val="00834B00"/>
    <w:rsid w:val="0086458A"/>
    <w:rsid w:val="00926753"/>
    <w:rsid w:val="0094793E"/>
    <w:rsid w:val="00956D6B"/>
    <w:rsid w:val="009B2C56"/>
    <w:rsid w:val="009B6E6E"/>
    <w:rsid w:val="009E6955"/>
    <w:rsid w:val="00A04412"/>
    <w:rsid w:val="00A21BF6"/>
    <w:rsid w:val="00A3269B"/>
    <w:rsid w:val="00A97EF7"/>
    <w:rsid w:val="00AA1C7F"/>
    <w:rsid w:val="00B45A77"/>
    <w:rsid w:val="00B82320"/>
    <w:rsid w:val="00B86D16"/>
    <w:rsid w:val="00B9180B"/>
    <w:rsid w:val="00BB4BF3"/>
    <w:rsid w:val="00BC18F0"/>
    <w:rsid w:val="00BD44D5"/>
    <w:rsid w:val="00BF46FF"/>
    <w:rsid w:val="00C035E0"/>
    <w:rsid w:val="00C603A5"/>
    <w:rsid w:val="00C93270"/>
    <w:rsid w:val="00CB251C"/>
    <w:rsid w:val="00CC5483"/>
    <w:rsid w:val="00CF61D0"/>
    <w:rsid w:val="00D27E96"/>
    <w:rsid w:val="00D54DEA"/>
    <w:rsid w:val="00DF0326"/>
    <w:rsid w:val="00E273F2"/>
    <w:rsid w:val="00E311A0"/>
    <w:rsid w:val="00E97867"/>
    <w:rsid w:val="00EF09BE"/>
    <w:rsid w:val="00F16FFE"/>
    <w:rsid w:val="00F44E9E"/>
    <w:rsid w:val="00F52BA8"/>
    <w:rsid w:val="00FE5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73CBD7"/>
  <w15:chartTrackingRefBased/>
  <w15:docId w15:val="{C1245966-4046-4A94-8A90-C0A098DD4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519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519A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1519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1519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1519A"/>
    <w:rPr>
      <w:sz w:val="18"/>
      <w:szCs w:val="18"/>
    </w:rPr>
  </w:style>
  <w:style w:type="character" w:customStyle="1" w:styleId="NormalCharacter">
    <w:name w:val="NormalCharacter"/>
    <w:semiHidden/>
    <w:qFormat/>
    <w:rsid w:val="005A22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1948</TotalTime>
  <Pages>3</Pages>
  <Words>286</Words>
  <Characters>1636</Characters>
  <Application>Microsoft Office Word</Application>
  <DocSecurity>0</DocSecurity>
  <Lines>13</Lines>
  <Paragraphs>3</Paragraphs>
  <ScaleCrop>false</ScaleCrop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jian li</dc:creator>
  <cp:keywords/>
  <dc:description/>
  <cp:lastModifiedBy>jian li</cp:lastModifiedBy>
  <cp:revision>47</cp:revision>
  <dcterms:created xsi:type="dcterms:W3CDTF">2023-09-04T01:16:00Z</dcterms:created>
  <dcterms:modified xsi:type="dcterms:W3CDTF">2024-09-06T00:47:00Z</dcterms:modified>
</cp:coreProperties>
</file>