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520" w:lineRule="exact"/>
        <w:ind w:firstLine="0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28"/>
          <w:lang w:val="en-US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28"/>
          <w:lang w:val="en-US" w:eastAsia="zh-CN"/>
        </w:rPr>
        <w:t>2</w:t>
      </w:r>
      <w:bookmarkStart w:id="0" w:name="_GoBack"/>
      <w:bookmarkEnd w:id="0"/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5"/>
        <w:gridCol w:w="1319"/>
        <w:gridCol w:w="1425"/>
        <w:gridCol w:w="1453"/>
        <w:gridCol w:w="1649"/>
        <w:gridCol w:w="1510"/>
      </w:tblGrid>
      <w:tr>
        <w:trPr>
          <w:trHeight w:val="624" w:hRule="atLeast"/>
        </w:trPr>
        <w:tc>
          <w:tcPr>
            <w:tcW w:w="5000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40"/>
                <w:szCs w:val="40"/>
              </w:rPr>
              <w:t>茅台学院**系班主任汇总表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40"/>
                <w:szCs w:val="40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（ 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工号</w:t>
            </w: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所带年级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所带专业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所带班级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240" w:lineRule="auto"/>
        <w:ind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</w:rPr>
        <w:t>注：</w:t>
      </w:r>
      <w:r>
        <w:rPr>
          <w:rFonts w:hint="eastAsia" w:ascii="宋体" w:hAnsi="宋体" w:eastAsia="宋体" w:cs="宋体"/>
          <w:szCs w:val="21"/>
        </w:rPr>
        <w:t>本表一式三份，提交组织人事处、学生工作部（处）、所在系部存档；超出本表内容可另附纸张。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MWU5ZmVkNTY3OTNhODY5YjM1MmIxZDBmOGNkMTUifQ=="/>
  </w:docVars>
  <w:rsids>
    <w:rsidRoot w:val="6AF06A3F"/>
    <w:rsid w:val="3FE51908"/>
    <w:rsid w:val="6AF0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  <w:pPr>
      <w:ind w:left="114" w:right="537" w:firstLine="640"/>
    </w:pPr>
    <w:rPr>
      <w:rFonts w:ascii="仿宋_GB2312" w:hAnsi="仿宋_GB2312" w:eastAsia="仿宋_GB2312" w:cs="仿宋_GB231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2022-06-14T01:10:00Z</dcterms:created>
  <dc:creator>贝壳</dc:creator>
  <cp:lastModifiedBy>贝壳</cp:lastModifiedBy>
  <dcterms:modified xsi:type="dcterms:W3CDTF">2022-06-14T08:13:04Z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6558545487414CF991B541C8FFEB9C80</vt:lpwstr>
  </property>
</Properties>
</file>