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茅台学院2023级专升本新生入学须知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新生报到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报到时间：2023年8月19日至8月20日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报到地点：贵州省仁怀市鲁班大道茅台学院</w:t>
      </w:r>
    </w:p>
    <w:p>
      <w:pPr>
        <w:numPr>
          <w:ilvl w:val="0"/>
          <w:numId w:val="1"/>
        </w:num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因故请假：如因特殊情况不能按时报到请联系学校办理请假。超过2周不报到且未履行请假手续的，视为放弃入学资格。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4. 路途安全：尽量少带现金，注意人身财产安全。</w:t>
      </w:r>
    </w:p>
    <w:p>
      <w:pPr>
        <w:spacing w:line="520" w:lineRule="exact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2023年茅台学院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专升本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新生QQ群</w:t>
      </w:r>
    </w:p>
    <w:tbl>
      <w:tblPr>
        <w:tblStyle w:val="5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7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317" w:type="dxa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酿酒工程系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985569319</w:t>
            </w:r>
          </w:p>
        </w:tc>
        <w:tc>
          <w:tcPr>
            <w:tcW w:w="4455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酿酒工程自动化系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903120185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17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食品科学与工程系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866497125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工商管理系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816104795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注：以上为学校所设新生QQ群，新生在收到录取通知书后须提供真实姓名及考生号进群，开学前安全教育及学工系统注册、信息采集工作将通过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群通知。切忌相信、添加其他非官方群，谨防上当受骗。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·新生应缴费用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按有关文件规定，并经贵州省发改委核准，2023年专升本新生入学应缴费用如下：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食品质量与安全、市场营销专业新生合计缴费8,500元;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2.自动化、白酒酿造工程专业新生合计缴费10,000元；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3.家庭经济困难新生可通过申请“绿色通道”先行入学，学费、住宿费暂缓缴纳。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2023年茅台学院专升本新生入学缴费明细表</w:t>
      </w:r>
    </w:p>
    <w:tbl>
      <w:tblPr>
        <w:tblStyle w:val="5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6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收费项目</w:t>
            </w: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学费</w:t>
            </w: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7500 元/生/学年（食品质量与安全、市场营销专业）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continue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9000 元/生/学年（白酒酿造工程专业）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教材费</w:t>
            </w: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根据教学计划书目，由教务处在开课后统一通知学生与教材供应商据实结算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住宿费</w:t>
            </w: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 元/生/学年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体检费</w:t>
            </w:r>
          </w:p>
        </w:tc>
        <w:tc>
          <w:tcPr>
            <w:tcW w:w="6924" w:type="dxa"/>
          </w:tcPr>
          <w:p>
            <w:pPr>
              <w:spacing w:line="52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183.97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医院现场缴纳）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·缴费方式：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学费、住宿费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使用“完美校园”APP缴费，使用流程见新生QQ群发送《线上报到指南》。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体检费于医院体检现场缴纳。</w:t>
      </w: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新生需来校后集中办理具有校园一卡通功能的银行卡，用于在校期间学杂费缴纳、校园卡充值、领取奖助学金等。银行账户（包括卡）不得出租、出借、出售，也不能使用自己银行卡为他人收付资金，更不能参与买卖银行卡，请合法合规使用自己银行账户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2.新生缴费咨询电话： 0851-28797008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时间：工作日上午8：00-12:00  下午 14:00-17:00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报到携带材料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1.录取通知书报到联、身份证原件。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2.近期正面半身一寸免冠蓝底照片9张。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3.《录取通知书》随寄《贵州省家庭经济困难学生认定申请承诺表》。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 党、团员报到：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新生党员报到：需经具有在全国范围内转接党员组织关系权限的党组织开具介绍信，介绍信抬头填“中共中国贵州茅台酒厂（集团）有限责任公司委员会”，去向填“中共茅台学院XX系支部委员会”，报到一周内将以上材料交到所在系党支部。（2）团员报到：需携带相关团组织关系转接证明（团员证、团籍档案、北京/广东/福建生源的团员需要携带组织关系介绍信），团员组织关系介绍信抬头填“共青团茅台学院委员会”，报到一周内将以上材料交到各系团总支书记处。同时，团员需在网上“智慧团建”办理转接手续（https://zhtj.youth.cn/zhtj/，初始密码为身份证后8位，转入单位为贵州省省国资委企业茅台集团茅台学院团委，备注班级）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家庭经济困难新生贫困证明办理及助学贷款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本人填写的《贵州省家庭经济困难学生认定申请承诺表》为到校办理学费暂缓缴纳及各类资助的必备要件。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资助详情及项目见随寄 《高等本专科学生资助政策简介》， 需办理生源地助学贷款的新生收到录取通知书后，及时到生源地的县（市、区）学生资助中心咨询办理相关手续，并持贷款回执单到校报到。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新生档案邮寄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就读原学校可通过邮寄方式传递学生档案，邮寄地址：贵州省仁怀市茅台学院招生就业处。联系电话：0851-28797042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 新生携带个人档案报到的，不得拆看档案，有拆损痕迹的档案视为无效档案，学校将拒绝接收。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新生报到后注意事项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完成报到手续后及时与辅导员联系，以便参加各项活动；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入学3个月内，经复查，符合入学条件者，准子注册、取得学籍、发给学生证。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919AA"/>
    <w:multiLevelType w:val="singleLevel"/>
    <w:tmpl w:val="AC2919A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WQwYTdkZjlhODYyNWFmZDQzOTUwZTA0NWIwMTQifQ=="/>
  </w:docVars>
  <w:rsids>
    <w:rsidRoot w:val="7A1D01C7"/>
    <w:rsid w:val="002946F1"/>
    <w:rsid w:val="005006BE"/>
    <w:rsid w:val="0050623D"/>
    <w:rsid w:val="005A51BF"/>
    <w:rsid w:val="00D26CEC"/>
    <w:rsid w:val="0D984060"/>
    <w:rsid w:val="123F4F87"/>
    <w:rsid w:val="221F627D"/>
    <w:rsid w:val="247378ED"/>
    <w:rsid w:val="25943049"/>
    <w:rsid w:val="264A3A8E"/>
    <w:rsid w:val="296E1F21"/>
    <w:rsid w:val="31E3446D"/>
    <w:rsid w:val="3AE213C9"/>
    <w:rsid w:val="3DEC705E"/>
    <w:rsid w:val="4424313C"/>
    <w:rsid w:val="4ADC7127"/>
    <w:rsid w:val="59FC3A2F"/>
    <w:rsid w:val="5FAC445F"/>
    <w:rsid w:val="6DF369D7"/>
    <w:rsid w:val="73A144DD"/>
    <w:rsid w:val="7A1D01C7"/>
    <w:rsid w:val="7DB8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1386</Words>
  <Characters>1545</Characters>
  <Lines>10</Lines>
  <Paragraphs>2</Paragraphs>
  <TotalTime>2</TotalTime>
  <ScaleCrop>false</ScaleCrop>
  <LinksUpToDate>false</LinksUpToDate>
  <CharactersWithSpaces>1567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2022-07-22T03:32:00Z</dcterms:created>
  <dc:creator>钟舒</dc:creator>
  <cp:lastModifiedBy>货沉沉</cp:lastModifiedBy>
  <dcterms:modified xsi:type="dcterms:W3CDTF">2023-10-30T07:21:53Z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4D3123593D5446E5A9D559DF3F70E42E_13</vt:lpwstr>
  </property>
</Properties>
</file>